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9B" w:rsidRDefault="00C74C9B" w:rsidP="00C74C9B">
      <w:pPr>
        <w:pStyle w:val="4"/>
        <w:jc w:val="center"/>
      </w:pPr>
      <w:r>
        <w:rPr>
          <w:noProof/>
          <w:lang w:eastAsia="ru-RU"/>
        </w:rPr>
        <w:drawing>
          <wp:inline distT="0" distB="0" distL="0" distR="0">
            <wp:extent cx="7143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rsidR="00C74C9B" w:rsidRDefault="00C74C9B" w:rsidP="00C74C9B">
      <w:pPr>
        <w:pStyle w:val="a3"/>
        <w:spacing w:line="240" w:lineRule="auto"/>
        <w:jc w:val="center"/>
        <w:rPr>
          <w:rFonts w:ascii="Times New Roman" w:hAnsi="Times New Roman"/>
          <w:b/>
          <w:sz w:val="28"/>
          <w:szCs w:val="28"/>
        </w:rPr>
      </w:pPr>
      <w:r>
        <w:rPr>
          <w:rFonts w:ascii="Times New Roman" w:hAnsi="Times New Roman"/>
          <w:b/>
          <w:sz w:val="28"/>
          <w:szCs w:val="28"/>
        </w:rPr>
        <w:t>АДМИНИСТРАЦИЯ БЕЙСУГСКОГО СЕЛЬСКОГО ПОСЕЛЕНИЯ</w:t>
      </w:r>
      <w:r>
        <w:rPr>
          <w:rFonts w:ascii="Times New Roman" w:hAnsi="Times New Roman"/>
          <w:b/>
          <w:sz w:val="28"/>
          <w:szCs w:val="28"/>
        </w:rPr>
        <w:br/>
        <w:t>ВЫСЕЛКОВСКОГО РАЙОНА</w:t>
      </w:r>
      <w:r>
        <w:rPr>
          <w:rFonts w:ascii="Times New Roman" w:hAnsi="Times New Roman"/>
          <w:b/>
          <w:sz w:val="28"/>
          <w:szCs w:val="28"/>
        </w:rPr>
        <w:br/>
      </w:r>
      <w:r>
        <w:rPr>
          <w:rFonts w:ascii="Times New Roman" w:hAnsi="Times New Roman"/>
          <w:b/>
          <w:sz w:val="28"/>
          <w:szCs w:val="28"/>
        </w:rPr>
        <w:br/>
      </w:r>
      <w:r w:rsidR="00A936F6">
        <w:rPr>
          <w:rFonts w:ascii="Times New Roman" w:hAnsi="Times New Roman"/>
          <w:b/>
          <w:sz w:val="28"/>
          <w:szCs w:val="28"/>
        </w:rPr>
        <w:t xml:space="preserve">ПРОЕКТ </w:t>
      </w:r>
      <w:r>
        <w:rPr>
          <w:rFonts w:ascii="Times New Roman" w:hAnsi="Times New Roman"/>
          <w:b/>
          <w:sz w:val="28"/>
          <w:szCs w:val="28"/>
        </w:rPr>
        <w:t>ПОСТАНОВЛЕНИ</w:t>
      </w:r>
      <w:r w:rsidR="00A936F6">
        <w:rPr>
          <w:rFonts w:ascii="Times New Roman" w:hAnsi="Times New Roman"/>
          <w:b/>
          <w:sz w:val="28"/>
          <w:szCs w:val="28"/>
        </w:rPr>
        <w:t>Я</w:t>
      </w:r>
    </w:p>
    <w:p w:rsidR="00C74C9B" w:rsidRDefault="00C74C9B" w:rsidP="00C74C9B">
      <w:pPr>
        <w:pStyle w:val="a3"/>
        <w:tabs>
          <w:tab w:val="left" w:pos="567"/>
        </w:tabs>
        <w:ind w:firstLine="0"/>
        <w:rPr>
          <w:rFonts w:ascii="Times New Roman" w:hAnsi="Times New Roman"/>
          <w:color w:val="000000"/>
          <w:sz w:val="28"/>
          <w:szCs w:val="28"/>
        </w:rPr>
      </w:pPr>
      <w:r>
        <w:rPr>
          <w:rFonts w:ascii="Times New Roman" w:hAnsi="Times New Roman"/>
          <w:sz w:val="28"/>
          <w:szCs w:val="28"/>
        </w:rPr>
        <w:t>от</w:t>
      </w:r>
      <w:r>
        <w:rPr>
          <w:rFonts w:ascii="Times New Roman" w:hAnsi="Times New Roman"/>
          <w:color w:val="000000"/>
          <w:sz w:val="28"/>
          <w:szCs w:val="28"/>
        </w:rPr>
        <w:t>______________</w:t>
      </w:r>
      <w:r>
        <w:rPr>
          <w:rFonts w:ascii="Times New Roman" w:hAnsi="Times New Roman"/>
          <w:sz w:val="28"/>
          <w:szCs w:val="28"/>
        </w:rPr>
        <w:t xml:space="preserve">                                                                                     </w:t>
      </w:r>
      <w:r>
        <w:rPr>
          <w:rFonts w:ascii="Times New Roman" w:hAnsi="Times New Roman"/>
          <w:color w:val="000000"/>
          <w:sz w:val="28"/>
          <w:szCs w:val="28"/>
        </w:rPr>
        <w:t xml:space="preserve">№___ </w:t>
      </w:r>
    </w:p>
    <w:p w:rsidR="00C74C9B" w:rsidRDefault="00C74C9B" w:rsidP="00C74C9B">
      <w:pPr>
        <w:pStyle w:val="a3"/>
        <w:jc w:val="center"/>
        <w:rPr>
          <w:rFonts w:ascii="Times New Roman" w:hAnsi="Times New Roman"/>
          <w:sz w:val="24"/>
          <w:szCs w:val="24"/>
        </w:rPr>
      </w:pPr>
      <w:proofErr w:type="spellStart"/>
      <w:r>
        <w:rPr>
          <w:rFonts w:ascii="Times New Roman" w:hAnsi="Times New Roman"/>
          <w:sz w:val="24"/>
          <w:szCs w:val="24"/>
        </w:rPr>
        <w:t>пос</w:t>
      </w:r>
      <w:proofErr w:type="gramStart"/>
      <w:r>
        <w:rPr>
          <w:rFonts w:ascii="Times New Roman" w:hAnsi="Times New Roman"/>
          <w:sz w:val="24"/>
          <w:szCs w:val="24"/>
        </w:rPr>
        <w:t>.Б</w:t>
      </w:r>
      <w:proofErr w:type="gramEnd"/>
      <w:r>
        <w:rPr>
          <w:rFonts w:ascii="Times New Roman" w:hAnsi="Times New Roman"/>
          <w:sz w:val="24"/>
          <w:szCs w:val="24"/>
        </w:rPr>
        <w:t>ейсуг</w:t>
      </w:r>
      <w:proofErr w:type="spellEnd"/>
    </w:p>
    <w:p w:rsidR="00C74C9B" w:rsidRDefault="00C74C9B" w:rsidP="00C74C9B">
      <w:pPr>
        <w:jc w:val="center"/>
        <w:rPr>
          <w:b/>
          <w:sz w:val="28"/>
          <w:szCs w:val="28"/>
          <w:lang w:eastAsia="ru-RU"/>
        </w:rPr>
      </w:pPr>
      <w:r>
        <w:rPr>
          <w:b/>
          <w:sz w:val="28"/>
          <w:szCs w:val="28"/>
          <w:lang w:eastAsia="ru-RU"/>
        </w:rPr>
        <w:t xml:space="preserve">О внесении изменений в постановление администрации </w:t>
      </w:r>
    </w:p>
    <w:p w:rsidR="00C74C9B" w:rsidRDefault="00C74C9B" w:rsidP="00C74C9B">
      <w:pPr>
        <w:jc w:val="center"/>
        <w:rPr>
          <w:b/>
          <w:sz w:val="28"/>
          <w:szCs w:val="28"/>
          <w:lang w:eastAsia="ru-RU"/>
        </w:rPr>
      </w:pPr>
      <w:r>
        <w:rPr>
          <w:b/>
          <w:sz w:val="28"/>
          <w:szCs w:val="28"/>
          <w:lang w:eastAsia="ru-RU"/>
        </w:rPr>
        <w:t xml:space="preserve">Бейсугского сельского поселения Выселковского района </w:t>
      </w:r>
    </w:p>
    <w:p w:rsidR="00C74C9B" w:rsidRDefault="00C74C9B" w:rsidP="00C74C9B">
      <w:pPr>
        <w:jc w:val="center"/>
        <w:rPr>
          <w:b/>
          <w:sz w:val="28"/>
          <w:szCs w:val="28"/>
          <w:lang w:eastAsia="ru-RU"/>
        </w:rPr>
      </w:pPr>
      <w:r>
        <w:rPr>
          <w:b/>
          <w:sz w:val="28"/>
          <w:szCs w:val="28"/>
          <w:lang w:eastAsia="ru-RU"/>
        </w:rPr>
        <w:t xml:space="preserve">от </w:t>
      </w:r>
      <w:r w:rsidR="00591CAB">
        <w:rPr>
          <w:b/>
          <w:sz w:val="28"/>
          <w:szCs w:val="28"/>
          <w:lang w:eastAsia="ru-RU"/>
        </w:rPr>
        <w:t>03 декабря</w:t>
      </w:r>
      <w:r>
        <w:rPr>
          <w:b/>
          <w:sz w:val="28"/>
          <w:szCs w:val="28"/>
          <w:lang w:eastAsia="ru-RU"/>
        </w:rPr>
        <w:t xml:space="preserve"> 2019 года № </w:t>
      </w:r>
      <w:r w:rsidR="00591CAB">
        <w:rPr>
          <w:b/>
          <w:sz w:val="28"/>
          <w:szCs w:val="28"/>
          <w:lang w:eastAsia="ru-RU"/>
        </w:rPr>
        <w:t>102</w:t>
      </w:r>
      <w:r>
        <w:rPr>
          <w:b/>
          <w:sz w:val="28"/>
          <w:szCs w:val="28"/>
          <w:lang w:eastAsia="ru-RU"/>
        </w:rPr>
        <w:t xml:space="preserve"> «Об утверждении </w:t>
      </w:r>
    </w:p>
    <w:p w:rsidR="00C74C9B" w:rsidRDefault="00C74C9B" w:rsidP="00C74C9B">
      <w:pPr>
        <w:jc w:val="center"/>
        <w:rPr>
          <w:b/>
          <w:sz w:val="28"/>
          <w:szCs w:val="28"/>
          <w:lang w:eastAsia="ru-RU"/>
        </w:rPr>
      </w:pPr>
      <w:r>
        <w:rPr>
          <w:b/>
          <w:sz w:val="28"/>
          <w:szCs w:val="28"/>
          <w:lang w:eastAsia="ru-RU"/>
        </w:rPr>
        <w:t xml:space="preserve">административного регламента предоставления </w:t>
      </w:r>
      <w:proofErr w:type="gramStart"/>
      <w:r>
        <w:rPr>
          <w:b/>
          <w:sz w:val="28"/>
          <w:szCs w:val="28"/>
          <w:lang w:eastAsia="ru-RU"/>
        </w:rPr>
        <w:t>муниципальной</w:t>
      </w:r>
      <w:proofErr w:type="gramEnd"/>
    </w:p>
    <w:p w:rsidR="00C74C9B" w:rsidRDefault="00C74C9B" w:rsidP="00515CB7">
      <w:pPr>
        <w:jc w:val="center"/>
        <w:rPr>
          <w:b/>
          <w:sz w:val="28"/>
          <w:szCs w:val="28"/>
          <w:lang w:eastAsia="ru-RU"/>
        </w:rPr>
      </w:pPr>
      <w:r>
        <w:rPr>
          <w:b/>
          <w:sz w:val="28"/>
          <w:szCs w:val="28"/>
          <w:lang w:eastAsia="ru-RU"/>
        </w:rPr>
        <w:t xml:space="preserve"> услуги</w:t>
      </w:r>
      <w:proofErr w:type="gramStart"/>
      <w:r w:rsidR="00591CAB">
        <w:rPr>
          <w:b/>
          <w:sz w:val="28"/>
          <w:szCs w:val="28"/>
          <w:lang w:eastAsia="ru-RU"/>
        </w:rPr>
        <w:t xml:space="preserve"> :</w:t>
      </w:r>
      <w:proofErr w:type="gramEnd"/>
      <w:r>
        <w:rPr>
          <w:b/>
          <w:sz w:val="28"/>
          <w:szCs w:val="28"/>
          <w:lang w:eastAsia="ru-RU"/>
        </w:rPr>
        <w:t xml:space="preserve"> «</w:t>
      </w:r>
      <w:r w:rsidR="00515CB7">
        <w:rPr>
          <w:b/>
          <w:sz w:val="28"/>
          <w:szCs w:val="28"/>
          <w:lang w:eastAsia="ru-RU"/>
        </w:rPr>
        <w:t xml:space="preserve">Выдача </w:t>
      </w:r>
      <w:r w:rsidR="00591CAB">
        <w:rPr>
          <w:b/>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
          <w:sz w:val="28"/>
          <w:szCs w:val="28"/>
          <w:lang w:eastAsia="ru-RU"/>
        </w:rPr>
        <w:t>»</w:t>
      </w:r>
    </w:p>
    <w:p w:rsidR="00C74C9B" w:rsidRDefault="00C74C9B" w:rsidP="00C74C9B">
      <w:pPr>
        <w:widowControl w:val="0"/>
        <w:autoSpaceDE w:val="0"/>
        <w:autoSpaceDN w:val="0"/>
        <w:adjustRightInd w:val="0"/>
        <w:ind w:firstLine="720"/>
        <w:jc w:val="both"/>
        <w:rPr>
          <w:sz w:val="28"/>
          <w:szCs w:val="28"/>
          <w:lang w:eastAsia="ru-RU"/>
        </w:rPr>
      </w:pPr>
    </w:p>
    <w:p w:rsidR="00C74C9B" w:rsidRDefault="00C74C9B" w:rsidP="00C74C9B">
      <w:pPr>
        <w:widowControl w:val="0"/>
        <w:ind w:firstLine="567"/>
        <w:jc w:val="center"/>
        <w:rPr>
          <w:sz w:val="28"/>
          <w:szCs w:val="28"/>
        </w:rPr>
      </w:pPr>
    </w:p>
    <w:p w:rsidR="00C74C9B" w:rsidRDefault="00591CAB" w:rsidP="00591CAB">
      <w:pPr>
        <w:widowControl w:val="0"/>
        <w:autoSpaceDE w:val="0"/>
        <w:autoSpaceDN w:val="0"/>
        <w:adjustRightInd w:val="0"/>
        <w:ind w:firstLine="567"/>
        <w:jc w:val="both"/>
        <w:rPr>
          <w:sz w:val="28"/>
          <w:szCs w:val="28"/>
          <w:lang w:eastAsia="ru-RU"/>
        </w:rPr>
      </w:pPr>
      <w:proofErr w:type="gramStart"/>
      <w:r w:rsidRPr="00591CAB">
        <w:rPr>
          <w:sz w:val="28"/>
          <w:szCs w:val="28"/>
        </w:rPr>
        <w:t xml:space="preserve">В соответствии с </w:t>
      </w:r>
      <w:hyperlink r:id="rId7" w:history="1">
        <w:r w:rsidRPr="00591CAB">
          <w:rPr>
            <w:rStyle w:val="ab"/>
            <w:color w:val="auto"/>
            <w:sz w:val="28"/>
            <w:szCs w:val="28"/>
          </w:rPr>
          <w:t>Федеральными законами</w:t>
        </w:r>
      </w:hyperlink>
      <w:r w:rsidRPr="00591CAB">
        <w:rPr>
          <w:sz w:val="28"/>
          <w:szCs w:val="28"/>
        </w:rPr>
        <w:t xml:space="preserve"> от 27 июля 2010 года N 210-ФЗ "Об организации предоставления государственных и муниципальных услуг",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N 131-ФЗ "Об общих принципах организации местного самоуправления в</w:t>
      </w:r>
      <w:proofErr w:type="gramEnd"/>
      <w:r w:rsidRPr="00591CAB">
        <w:rPr>
          <w:sz w:val="28"/>
          <w:szCs w:val="28"/>
        </w:rPr>
        <w:t xml:space="preserve"> </w:t>
      </w:r>
      <w:proofErr w:type="gramStart"/>
      <w:r w:rsidRPr="00591CAB">
        <w:rPr>
          <w:sz w:val="28"/>
          <w:szCs w:val="28"/>
        </w:rPr>
        <w:t xml:space="preserve">Российской Федерации", </w:t>
      </w:r>
      <w:hyperlink r:id="rId8" w:history="1">
        <w:r>
          <w:rPr>
            <w:rStyle w:val="ab"/>
            <w:color w:val="auto"/>
            <w:sz w:val="28"/>
            <w:szCs w:val="28"/>
          </w:rPr>
          <w:t>п</w:t>
        </w:r>
        <w:r w:rsidRPr="00591CAB">
          <w:rPr>
            <w:rStyle w:val="ab"/>
            <w:color w:val="auto"/>
            <w:sz w:val="28"/>
            <w:szCs w:val="28"/>
          </w:rPr>
          <w:t>остановлением</w:t>
        </w:r>
      </w:hyperlink>
      <w:r w:rsidRPr="00591CAB">
        <w:rPr>
          <w:sz w:val="28"/>
          <w:szCs w:val="28"/>
        </w:rPr>
        <w:t xml:space="preserve"> Правительства РФ от 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9" w:history="1">
        <w:r>
          <w:rPr>
            <w:rStyle w:val="ab"/>
            <w:color w:val="auto"/>
            <w:sz w:val="28"/>
            <w:szCs w:val="28"/>
          </w:rPr>
          <w:t>з</w:t>
        </w:r>
        <w:r w:rsidRPr="00591CAB">
          <w:rPr>
            <w:rStyle w:val="ab"/>
            <w:color w:val="auto"/>
            <w:sz w:val="28"/>
            <w:szCs w:val="28"/>
          </w:rPr>
          <w:t>аконом</w:t>
        </w:r>
      </w:hyperlink>
      <w:r w:rsidRPr="00591CAB">
        <w:rPr>
          <w:sz w:val="28"/>
          <w:szCs w:val="28"/>
        </w:rPr>
        <w:t xml:space="preserve"> Краснодарского края от 2 марта 2012 года N 2446-КЗ "Об отдельных вопросах организации предоставления</w:t>
      </w:r>
      <w:proofErr w:type="gramEnd"/>
      <w:r w:rsidRPr="00591CAB">
        <w:rPr>
          <w:sz w:val="28"/>
          <w:szCs w:val="28"/>
        </w:rPr>
        <w:t xml:space="preserve"> государственных и муниципальных услуг на территории Краснодарского края, с </w:t>
      </w:r>
      <w:hyperlink r:id="rId10" w:history="1">
        <w:r>
          <w:rPr>
            <w:rStyle w:val="ab"/>
            <w:color w:val="auto"/>
            <w:sz w:val="28"/>
            <w:szCs w:val="28"/>
          </w:rPr>
          <w:t>п</w:t>
        </w:r>
        <w:r w:rsidRPr="00591CAB">
          <w:rPr>
            <w:rStyle w:val="ab"/>
            <w:color w:val="auto"/>
            <w:sz w:val="28"/>
            <w:szCs w:val="28"/>
          </w:rPr>
          <w:t>риказом</w:t>
        </w:r>
      </w:hyperlink>
      <w:r w:rsidRPr="00591CAB">
        <w:rPr>
          <w:sz w:val="28"/>
          <w:szCs w:val="28"/>
        </w:rPr>
        <w:t xml:space="preserve"> Министерства транспорта РФ от 5 июня 2019 года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Уставом </w:t>
      </w:r>
      <w:r>
        <w:rPr>
          <w:sz w:val="28"/>
          <w:szCs w:val="28"/>
        </w:rPr>
        <w:t xml:space="preserve">Бейсугского </w:t>
      </w:r>
      <w:r w:rsidRPr="00591CAB">
        <w:rPr>
          <w:sz w:val="28"/>
          <w:szCs w:val="28"/>
        </w:rPr>
        <w:t xml:space="preserve">сельского поселения </w:t>
      </w:r>
      <w:r>
        <w:rPr>
          <w:sz w:val="28"/>
          <w:szCs w:val="28"/>
        </w:rPr>
        <w:t>Выселковского</w:t>
      </w:r>
      <w:r w:rsidRPr="00591CAB">
        <w:rPr>
          <w:sz w:val="28"/>
          <w:szCs w:val="28"/>
        </w:rPr>
        <w:t xml:space="preserve"> района</w:t>
      </w:r>
      <w:r w:rsidR="00C74C9B">
        <w:rPr>
          <w:sz w:val="28"/>
          <w:szCs w:val="28"/>
          <w:lang w:eastAsia="ru-RU"/>
        </w:rPr>
        <w:t xml:space="preserve">  </w:t>
      </w:r>
      <w:proofErr w:type="gramStart"/>
      <w:r w:rsidR="00C74C9B">
        <w:rPr>
          <w:sz w:val="28"/>
          <w:szCs w:val="28"/>
          <w:lang w:eastAsia="ru-RU"/>
        </w:rPr>
        <w:t>п</w:t>
      </w:r>
      <w:proofErr w:type="gramEnd"/>
      <w:r w:rsidR="00C74C9B">
        <w:rPr>
          <w:sz w:val="28"/>
          <w:szCs w:val="28"/>
          <w:lang w:eastAsia="ru-RU"/>
        </w:rPr>
        <w:t xml:space="preserve"> о с т а н о в л я ю:</w:t>
      </w:r>
    </w:p>
    <w:p w:rsidR="00C74C9B" w:rsidRDefault="00C74C9B" w:rsidP="00591CAB">
      <w:pPr>
        <w:ind w:firstLine="567"/>
        <w:jc w:val="both"/>
        <w:rPr>
          <w:bCs/>
          <w:sz w:val="28"/>
          <w:szCs w:val="28"/>
          <w:lang w:eastAsia="ru-RU"/>
        </w:rPr>
      </w:pPr>
      <w:bookmarkStart w:id="0" w:name="sub_1"/>
      <w:r>
        <w:rPr>
          <w:bCs/>
          <w:sz w:val="28"/>
          <w:szCs w:val="28"/>
          <w:lang w:eastAsia="ru-RU"/>
        </w:rPr>
        <w:t xml:space="preserve">1. </w:t>
      </w:r>
      <w:bookmarkStart w:id="1" w:name="sub_2"/>
      <w:bookmarkEnd w:id="0"/>
      <w:r>
        <w:rPr>
          <w:bCs/>
          <w:sz w:val="28"/>
          <w:szCs w:val="28"/>
          <w:lang w:eastAsia="ru-RU"/>
        </w:rPr>
        <w:t xml:space="preserve">Внести в постановление администрации </w:t>
      </w:r>
      <w:r w:rsidR="00591CAB">
        <w:rPr>
          <w:bCs/>
          <w:sz w:val="28"/>
          <w:szCs w:val="28"/>
          <w:lang w:eastAsia="ru-RU"/>
        </w:rPr>
        <w:t>Бейсугского</w:t>
      </w:r>
      <w:r>
        <w:rPr>
          <w:bCs/>
          <w:sz w:val="28"/>
          <w:szCs w:val="28"/>
          <w:lang w:eastAsia="ru-RU"/>
        </w:rPr>
        <w:t xml:space="preserve"> сельского поселения Выселковского района от </w:t>
      </w:r>
      <w:r w:rsidR="00591CAB">
        <w:rPr>
          <w:bCs/>
          <w:sz w:val="28"/>
          <w:szCs w:val="28"/>
          <w:lang w:eastAsia="ru-RU"/>
        </w:rPr>
        <w:t>03 декабря</w:t>
      </w:r>
      <w:r>
        <w:rPr>
          <w:bCs/>
          <w:sz w:val="28"/>
          <w:szCs w:val="28"/>
          <w:lang w:eastAsia="ru-RU"/>
        </w:rPr>
        <w:t xml:space="preserve"> 2019 года № </w:t>
      </w:r>
      <w:r w:rsidR="00591CAB">
        <w:rPr>
          <w:bCs/>
          <w:sz w:val="28"/>
          <w:szCs w:val="28"/>
          <w:lang w:eastAsia="ru-RU"/>
        </w:rPr>
        <w:t>102</w:t>
      </w:r>
      <w:r>
        <w:rPr>
          <w:bCs/>
          <w:sz w:val="28"/>
          <w:szCs w:val="28"/>
          <w:lang w:eastAsia="ru-RU"/>
        </w:rPr>
        <w:t xml:space="preserve"> «Об утверждении административного регламента предоставления муниципальной услуги: </w:t>
      </w:r>
      <w:r w:rsidRPr="00591CAB">
        <w:rPr>
          <w:bCs/>
          <w:sz w:val="28"/>
          <w:szCs w:val="28"/>
          <w:lang w:eastAsia="ru-RU"/>
        </w:rPr>
        <w:t>«</w:t>
      </w:r>
      <w:r w:rsidR="00591CAB" w:rsidRPr="00591CAB">
        <w:rPr>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591CAB">
        <w:rPr>
          <w:sz w:val="28"/>
          <w:szCs w:val="28"/>
          <w:lang w:eastAsia="ru-RU"/>
        </w:rPr>
        <w:t xml:space="preserve"> </w:t>
      </w:r>
      <w:r>
        <w:rPr>
          <w:bCs/>
          <w:sz w:val="28"/>
          <w:szCs w:val="28"/>
          <w:lang w:eastAsia="ru-RU"/>
        </w:rPr>
        <w:t xml:space="preserve"> следующие изменения:</w:t>
      </w:r>
    </w:p>
    <w:p w:rsidR="00C74C9B" w:rsidRDefault="00C74C9B" w:rsidP="00C74C9B">
      <w:pPr>
        <w:autoSpaceDE w:val="0"/>
        <w:autoSpaceDN w:val="0"/>
        <w:adjustRightInd w:val="0"/>
        <w:ind w:firstLine="720"/>
        <w:jc w:val="both"/>
        <w:rPr>
          <w:bCs/>
          <w:sz w:val="28"/>
          <w:szCs w:val="28"/>
          <w:lang w:eastAsia="ru-RU"/>
        </w:rPr>
      </w:pPr>
      <w:r>
        <w:rPr>
          <w:bCs/>
          <w:sz w:val="28"/>
          <w:szCs w:val="28"/>
          <w:lang w:eastAsia="ru-RU"/>
        </w:rPr>
        <w:lastRenderedPageBreak/>
        <w:t>1.</w:t>
      </w:r>
      <w:r w:rsidR="00CC1A0B">
        <w:rPr>
          <w:bCs/>
          <w:sz w:val="28"/>
          <w:szCs w:val="28"/>
          <w:lang w:eastAsia="ru-RU"/>
        </w:rPr>
        <w:t>1</w:t>
      </w:r>
      <w:r>
        <w:rPr>
          <w:bCs/>
          <w:sz w:val="28"/>
          <w:szCs w:val="28"/>
          <w:lang w:eastAsia="ru-RU"/>
        </w:rPr>
        <w:t xml:space="preserve">. Приложение к настоящему постановлению изложить в новой редакции (прилагается). </w:t>
      </w:r>
    </w:p>
    <w:p w:rsidR="00C74C9B" w:rsidRDefault="00C74C9B" w:rsidP="00C74C9B">
      <w:pPr>
        <w:autoSpaceDE w:val="0"/>
        <w:autoSpaceDN w:val="0"/>
        <w:adjustRightInd w:val="0"/>
        <w:ind w:firstLine="720"/>
        <w:jc w:val="both"/>
        <w:rPr>
          <w:rFonts w:cs="Arial"/>
          <w:bCs/>
          <w:sz w:val="28"/>
          <w:szCs w:val="28"/>
          <w:lang w:eastAsia="ru-RU"/>
        </w:rPr>
      </w:pPr>
      <w:r>
        <w:rPr>
          <w:bCs/>
          <w:sz w:val="28"/>
          <w:szCs w:val="28"/>
          <w:lang w:eastAsia="ru-RU"/>
        </w:rPr>
        <w:t>2. Обнародовать настоящее постановление в установленном порядке и разместить на официальном сайте администрации Бейсугского сельского поселения Выселковского района</w:t>
      </w:r>
      <w:r>
        <w:rPr>
          <w:rFonts w:cs="Arial"/>
          <w:bCs/>
          <w:sz w:val="28"/>
          <w:szCs w:val="28"/>
          <w:lang w:eastAsia="ru-RU"/>
        </w:rPr>
        <w:t>.</w:t>
      </w:r>
    </w:p>
    <w:p w:rsidR="00C74C9B" w:rsidRDefault="00C74C9B" w:rsidP="00C74C9B">
      <w:pPr>
        <w:autoSpaceDE w:val="0"/>
        <w:autoSpaceDN w:val="0"/>
        <w:adjustRightInd w:val="0"/>
        <w:ind w:firstLine="720"/>
        <w:jc w:val="both"/>
        <w:rPr>
          <w:rFonts w:cs="Arial"/>
          <w:b/>
          <w:bCs/>
          <w:sz w:val="28"/>
          <w:szCs w:val="28"/>
          <w:lang w:eastAsia="ru-RU"/>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74C9B" w:rsidRDefault="00C74C9B" w:rsidP="00C74C9B">
      <w:pPr>
        <w:widowControl w:val="0"/>
        <w:autoSpaceDE w:val="0"/>
        <w:autoSpaceDN w:val="0"/>
        <w:adjustRightInd w:val="0"/>
        <w:ind w:firstLine="720"/>
        <w:jc w:val="both"/>
        <w:rPr>
          <w:sz w:val="28"/>
          <w:szCs w:val="28"/>
          <w:lang w:eastAsia="ru-RU"/>
        </w:rPr>
      </w:pPr>
      <w:r>
        <w:rPr>
          <w:sz w:val="28"/>
          <w:szCs w:val="28"/>
          <w:lang w:eastAsia="ru-RU"/>
        </w:rPr>
        <w:t xml:space="preserve">4. </w:t>
      </w:r>
      <w:bookmarkStart w:id="2" w:name="sub_6"/>
      <w:bookmarkEnd w:id="1"/>
      <w:r>
        <w:rPr>
          <w:sz w:val="28"/>
          <w:szCs w:val="28"/>
          <w:lang w:eastAsia="ru-RU"/>
        </w:rPr>
        <w:t>Настоящее постановление вступает в силу со дня его официального обнародования.</w:t>
      </w:r>
    </w:p>
    <w:bookmarkEnd w:id="2"/>
    <w:p w:rsidR="00C74C9B" w:rsidRDefault="00C74C9B" w:rsidP="00C74C9B">
      <w:pPr>
        <w:widowControl w:val="0"/>
        <w:autoSpaceDE w:val="0"/>
        <w:autoSpaceDN w:val="0"/>
        <w:adjustRightInd w:val="0"/>
        <w:jc w:val="both"/>
        <w:rPr>
          <w:sz w:val="28"/>
          <w:szCs w:val="28"/>
          <w:lang w:eastAsia="ru-RU"/>
        </w:rPr>
      </w:pPr>
    </w:p>
    <w:p w:rsidR="00C74C9B" w:rsidRDefault="00C74C9B" w:rsidP="00C74C9B">
      <w:pPr>
        <w:widowControl w:val="0"/>
        <w:autoSpaceDE w:val="0"/>
        <w:autoSpaceDN w:val="0"/>
        <w:adjustRightInd w:val="0"/>
        <w:jc w:val="both"/>
        <w:rPr>
          <w:sz w:val="28"/>
          <w:szCs w:val="28"/>
          <w:lang w:eastAsia="ru-RU"/>
        </w:rPr>
      </w:pPr>
    </w:p>
    <w:p w:rsidR="00591CAB" w:rsidRDefault="00591CAB" w:rsidP="00C74C9B">
      <w:pPr>
        <w:widowControl w:val="0"/>
        <w:autoSpaceDE w:val="0"/>
        <w:autoSpaceDN w:val="0"/>
        <w:adjustRightInd w:val="0"/>
        <w:jc w:val="both"/>
        <w:rPr>
          <w:sz w:val="28"/>
          <w:szCs w:val="28"/>
          <w:lang w:eastAsia="ru-RU"/>
        </w:rPr>
      </w:pPr>
    </w:p>
    <w:p w:rsidR="00C74C9B" w:rsidRDefault="00C74C9B" w:rsidP="00C74C9B">
      <w:pPr>
        <w:widowControl w:val="0"/>
        <w:autoSpaceDE w:val="0"/>
        <w:autoSpaceDN w:val="0"/>
        <w:adjustRightInd w:val="0"/>
        <w:jc w:val="both"/>
        <w:rPr>
          <w:sz w:val="28"/>
          <w:szCs w:val="28"/>
          <w:lang w:eastAsia="ru-RU"/>
        </w:rPr>
      </w:pPr>
      <w:r>
        <w:rPr>
          <w:sz w:val="28"/>
          <w:szCs w:val="28"/>
          <w:lang w:eastAsia="ru-RU"/>
        </w:rPr>
        <w:t xml:space="preserve">Глава Бейсугского сельского поселения </w:t>
      </w:r>
    </w:p>
    <w:p w:rsidR="00C74C9B" w:rsidRDefault="00C74C9B" w:rsidP="00C74C9B">
      <w:pPr>
        <w:widowControl w:val="0"/>
        <w:autoSpaceDE w:val="0"/>
        <w:autoSpaceDN w:val="0"/>
        <w:adjustRightInd w:val="0"/>
        <w:rPr>
          <w:sz w:val="28"/>
          <w:szCs w:val="28"/>
          <w:lang w:eastAsia="ru-RU"/>
        </w:rPr>
      </w:pPr>
      <w:r>
        <w:rPr>
          <w:sz w:val="28"/>
          <w:szCs w:val="28"/>
          <w:lang w:eastAsia="ru-RU"/>
        </w:rPr>
        <w:t>Выселковского района                                                                   О.А. Драгунова</w:t>
      </w:r>
    </w:p>
    <w:p w:rsidR="00A378F4" w:rsidRDefault="00A378F4"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591CAB" w:rsidRDefault="00591CAB" w:rsidP="00C74C9B">
      <w:pPr>
        <w:suppressAutoHyphens w:val="0"/>
        <w:ind w:left="4820"/>
        <w:jc w:val="center"/>
        <w:rPr>
          <w:rFonts w:eastAsia="TimesNewRomanPSMT"/>
          <w:sz w:val="28"/>
          <w:szCs w:val="28"/>
          <w:lang w:eastAsia="ru-RU"/>
        </w:rPr>
      </w:pPr>
    </w:p>
    <w:p w:rsidR="00C74C9B" w:rsidRDefault="00C74C9B" w:rsidP="00C74C9B">
      <w:pPr>
        <w:suppressAutoHyphens w:val="0"/>
        <w:ind w:left="4820"/>
        <w:jc w:val="center"/>
        <w:rPr>
          <w:rFonts w:eastAsia="TimesNewRomanPSMT"/>
          <w:sz w:val="28"/>
          <w:szCs w:val="28"/>
          <w:lang w:eastAsia="ru-RU"/>
        </w:rPr>
      </w:pPr>
      <w:r>
        <w:rPr>
          <w:rFonts w:eastAsia="TimesNewRomanPSMT"/>
          <w:sz w:val="28"/>
          <w:szCs w:val="28"/>
          <w:lang w:eastAsia="ru-RU"/>
        </w:rPr>
        <w:lastRenderedPageBreak/>
        <w:t xml:space="preserve">ПРИЛОЖЕНИЕ </w:t>
      </w:r>
    </w:p>
    <w:p w:rsidR="00C74C9B" w:rsidRDefault="00C74C9B" w:rsidP="00C74C9B">
      <w:pPr>
        <w:suppressAutoHyphens w:val="0"/>
        <w:ind w:left="4820"/>
        <w:jc w:val="center"/>
        <w:rPr>
          <w:rFonts w:eastAsia="TimesNewRomanPSMT"/>
          <w:sz w:val="28"/>
          <w:szCs w:val="28"/>
          <w:lang w:eastAsia="ru-RU"/>
        </w:rPr>
      </w:pPr>
    </w:p>
    <w:p w:rsidR="00C74C9B" w:rsidRDefault="00C74C9B" w:rsidP="00C74C9B">
      <w:pPr>
        <w:suppressAutoHyphens w:val="0"/>
        <w:ind w:left="4820"/>
        <w:jc w:val="center"/>
        <w:rPr>
          <w:rFonts w:eastAsia="TimesNewRomanPSMT"/>
          <w:sz w:val="28"/>
          <w:szCs w:val="28"/>
          <w:lang w:eastAsia="ru-RU"/>
        </w:rPr>
      </w:pPr>
      <w:r>
        <w:rPr>
          <w:rFonts w:eastAsia="TimesNewRomanPSMT"/>
          <w:sz w:val="28"/>
          <w:szCs w:val="28"/>
          <w:lang w:eastAsia="ru-RU"/>
        </w:rPr>
        <w:t>к постановлению администрации</w:t>
      </w:r>
    </w:p>
    <w:p w:rsidR="00C74C9B" w:rsidRDefault="00C74C9B" w:rsidP="00C74C9B">
      <w:pPr>
        <w:suppressAutoHyphens w:val="0"/>
        <w:ind w:left="4820"/>
        <w:jc w:val="center"/>
        <w:rPr>
          <w:rFonts w:eastAsia="TimesNewRomanPSMT"/>
          <w:sz w:val="28"/>
          <w:szCs w:val="28"/>
          <w:lang w:eastAsia="ru-RU"/>
        </w:rPr>
      </w:pPr>
      <w:r>
        <w:rPr>
          <w:bCs/>
          <w:color w:val="000000"/>
          <w:sz w:val="28"/>
          <w:szCs w:val="28"/>
          <w:lang w:eastAsia="ru-RU"/>
        </w:rPr>
        <w:t>Бейсугского</w:t>
      </w:r>
      <w:r>
        <w:rPr>
          <w:rFonts w:eastAsia="TimesNewRomanPSMT"/>
          <w:sz w:val="28"/>
          <w:szCs w:val="28"/>
          <w:lang w:eastAsia="ru-RU"/>
        </w:rPr>
        <w:t xml:space="preserve"> сельского поселения</w:t>
      </w:r>
    </w:p>
    <w:p w:rsidR="00C74C9B" w:rsidRDefault="00C74C9B" w:rsidP="00C74C9B">
      <w:pPr>
        <w:suppressAutoHyphens w:val="0"/>
        <w:ind w:left="4820"/>
        <w:jc w:val="center"/>
        <w:rPr>
          <w:rFonts w:eastAsia="TimesNewRomanPSMT"/>
          <w:sz w:val="28"/>
          <w:szCs w:val="28"/>
          <w:lang w:eastAsia="ru-RU"/>
        </w:rPr>
      </w:pPr>
      <w:r>
        <w:rPr>
          <w:rFonts w:eastAsia="TimesNewRomanPSMT"/>
          <w:sz w:val="28"/>
          <w:szCs w:val="28"/>
          <w:lang w:eastAsia="ru-RU"/>
        </w:rPr>
        <w:t>Выселковского района</w:t>
      </w:r>
    </w:p>
    <w:p w:rsidR="00C74C9B" w:rsidRDefault="00C74C9B" w:rsidP="00C74C9B">
      <w:pPr>
        <w:suppressAutoHyphens w:val="0"/>
        <w:ind w:left="4820"/>
        <w:jc w:val="center"/>
        <w:rPr>
          <w:rFonts w:eastAsia="TimesNewRomanPSMT"/>
          <w:sz w:val="28"/>
          <w:szCs w:val="28"/>
          <w:lang w:eastAsia="ru-RU"/>
        </w:rPr>
      </w:pPr>
      <w:r>
        <w:rPr>
          <w:rFonts w:eastAsia="TimesNewRomanPSMT"/>
          <w:sz w:val="28"/>
          <w:szCs w:val="28"/>
          <w:lang w:eastAsia="ru-RU"/>
        </w:rPr>
        <w:t>от ________________  № _____</w:t>
      </w:r>
    </w:p>
    <w:p w:rsidR="00C74C9B" w:rsidRDefault="00C74C9B" w:rsidP="00C74C9B">
      <w:pPr>
        <w:suppressAutoHyphens w:val="0"/>
        <w:ind w:left="4820"/>
        <w:jc w:val="center"/>
        <w:rPr>
          <w:rFonts w:eastAsia="TimesNewRomanPSMT"/>
          <w:sz w:val="28"/>
          <w:szCs w:val="28"/>
          <w:lang w:eastAsia="ru-RU"/>
        </w:rPr>
      </w:pPr>
    </w:p>
    <w:p w:rsidR="00C74C9B" w:rsidRDefault="00C74C9B" w:rsidP="00C74C9B">
      <w:pPr>
        <w:suppressAutoHyphens w:val="0"/>
        <w:ind w:left="4820"/>
        <w:jc w:val="center"/>
        <w:rPr>
          <w:rFonts w:eastAsia="TimesNewRomanPSMT"/>
          <w:sz w:val="28"/>
          <w:szCs w:val="28"/>
          <w:lang w:eastAsia="ru-RU"/>
        </w:rPr>
      </w:pPr>
      <w:r>
        <w:rPr>
          <w:rFonts w:eastAsia="TimesNewRomanPSMT"/>
          <w:sz w:val="28"/>
          <w:szCs w:val="28"/>
          <w:lang w:eastAsia="ru-RU"/>
        </w:rPr>
        <w:t xml:space="preserve"> </w:t>
      </w:r>
    </w:p>
    <w:p w:rsidR="00C74C9B" w:rsidRDefault="00C74C9B" w:rsidP="00C74C9B">
      <w:pPr>
        <w:tabs>
          <w:tab w:val="center" w:pos="5103"/>
        </w:tabs>
        <w:autoSpaceDE w:val="0"/>
        <w:autoSpaceDN w:val="0"/>
        <w:adjustRightInd w:val="0"/>
        <w:ind w:left="5103" w:right="281"/>
        <w:jc w:val="center"/>
        <w:rPr>
          <w:bCs/>
          <w:sz w:val="28"/>
          <w:szCs w:val="28"/>
          <w:lang w:eastAsia="ru-RU"/>
        </w:rPr>
      </w:pPr>
      <w:r>
        <w:rPr>
          <w:bCs/>
          <w:sz w:val="28"/>
          <w:szCs w:val="28"/>
          <w:lang w:eastAsia="ru-RU"/>
        </w:rPr>
        <w:t xml:space="preserve">«УТВЕРЖДЕН </w:t>
      </w:r>
    </w:p>
    <w:p w:rsidR="00C74C9B" w:rsidRDefault="00C74C9B" w:rsidP="00C74C9B">
      <w:pPr>
        <w:tabs>
          <w:tab w:val="center" w:pos="5103"/>
        </w:tabs>
        <w:autoSpaceDE w:val="0"/>
        <w:autoSpaceDN w:val="0"/>
        <w:adjustRightInd w:val="0"/>
        <w:ind w:left="5103" w:right="281"/>
        <w:jc w:val="center"/>
        <w:rPr>
          <w:bCs/>
          <w:sz w:val="28"/>
          <w:szCs w:val="28"/>
          <w:lang w:eastAsia="ru-RU"/>
        </w:rPr>
      </w:pPr>
      <w:r>
        <w:rPr>
          <w:bCs/>
          <w:sz w:val="28"/>
          <w:szCs w:val="28"/>
          <w:lang w:eastAsia="ru-RU"/>
        </w:rPr>
        <w:t>постановлением администрации</w:t>
      </w:r>
    </w:p>
    <w:p w:rsidR="00C74C9B" w:rsidRDefault="00C74C9B" w:rsidP="00C74C9B">
      <w:pPr>
        <w:tabs>
          <w:tab w:val="center" w:pos="5103"/>
        </w:tabs>
        <w:autoSpaceDE w:val="0"/>
        <w:autoSpaceDN w:val="0"/>
        <w:adjustRightInd w:val="0"/>
        <w:ind w:left="5103" w:right="281"/>
        <w:jc w:val="center"/>
        <w:rPr>
          <w:bCs/>
          <w:sz w:val="28"/>
          <w:szCs w:val="28"/>
          <w:lang w:eastAsia="ru-RU"/>
        </w:rPr>
      </w:pPr>
      <w:r>
        <w:rPr>
          <w:bCs/>
          <w:sz w:val="28"/>
          <w:szCs w:val="28"/>
          <w:lang w:eastAsia="ru-RU"/>
        </w:rPr>
        <w:t>Бейсугского сельского поселения</w:t>
      </w:r>
    </w:p>
    <w:p w:rsidR="00C74C9B" w:rsidRDefault="00C74C9B" w:rsidP="00C74C9B">
      <w:pPr>
        <w:widowControl w:val="0"/>
        <w:tabs>
          <w:tab w:val="center" w:pos="5103"/>
        </w:tabs>
        <w:autoSpaceDE w:val="0"/>
        <w:autoSpaceDN w:val="0"/>
        <w:adjustRightInd w:val="0"/>
        <w:ind w:left="5103" w:right="281"/>
        <w:jc w:val="center"/>
        <w:rPr>
          <w:bCs/>
          <w:sz w:val="28"/>
          <w:szCs w:val="28"/>
          <w:lang w:eastAsia="ru-RU"/>
        </w:rPr>
      </w:pPr>
      <w:r>
        <w:rPr>
          <w:bCs/>
          <w:sz w:val="28"/>
          <w:szCs w:val="28"/>
          <w:lang w:eastAsia="ru-RU"/>
        </w:rPr>
        <w:t>Выселковского района</w:t>
      </w:r>
    </w:p>
    <w:p w:rsidR="00C74C9B" w:rsidRDefault="00C74C9B" w:rsidP="00C74C9B">
      <w:pPr>
        <w:tabs>
          <w:tab w:val="center" w:pos="5103"/>
        </w:tabs>
        <w:autoSpaceDE w:val="0"/>
        <w:autoSpaceDN w:val="0"/>
        <w:adjustRightInd w:val="0"/>
        <w:ind w:left="5103" w:right="281"/>
        <w:jc w:val="center"/>
        <w:rPr>
          <w:bCs/>
          <w:sz w:val="28"/>
          <w:szCs w:val="28"/>
          <w:lang w:eastAsia="ru-RU"/>
        </w:rPr>
      </w:pPr>
      <w:r>
        <w:rPr>
          <w:bCs/>
          <w:sz w:val="28"/>
          <w:szCs w:val="28"/>
          <w:lang w:eastAsia="ru-RU"/>
        </w:rPr>
        <w:t xml:space="preserve">от </w:t>
      </w:r>
      <w:r w:rsidR="00591CAB">
        <w:rPr>
          <w:bCs/>
          <w:sz w:val="28"/>
          <w:szCs w:val="28"/>
          <w:lang w:eastAsia="ru-RU"/>
        </w:rPr>
        <w:t>03.12.</w:t>
      </w:r>
      <w:r>
        <w:rPr>
          <w:bCs/>
          <w:sz w:val="28"/>
          <w:szCs w:val="28"/>
          <w:lang w:eastAsia="ru-RU"/>
        </w:rPr>
        <w:t xml:space="preserve"> 2019 года № </w:t>
      </w:r>
      <w:r w:rsidR="00591CAB">
        <w:rPr>
          <w:bCs/>
          <w:sz w:val="28"/>
          <w:szCs w:val="28"/>
          <w:lang w:eastAsia="ru-RU"/>
        </w:rPr>
        <w:t>102</w:t>
      </w:r>
    </w:p>
    <w:p w:rsidR="00C74C9B" w:rsidRDefault="00C74C9B" w:rsidP="00C74C9B">
      <w:pPr>
        <w:suppressAutoHyphens w:val="0"/>
        <w:jc w:val="center"/>
        <w:rPr>
          <w:rFonts w:eastAsia="TimesNewRomanPSMT"/>
          <w:sz w:val="28"/>
          <w:szCs w:val="28"/>
          <w:lang w:eastAsia="ru-RU"/>
        </w:rPr>
      </w:pPr>
    </w:p>
    <w:p w:rsidR="00CC1A0B" w:rsidRPr="008A212E" w:rsidRDefault="00CC1A0B" w:rsidP="00CC1A0B">
      <w:pPr>
        <w:jc w:val="center"/>
        <w:rPr>
          <w:b/>
          <w:sz w:val="28"/>
          <w:szCs w:val="28"/>
          <w:lang w:eastAsia="ru-RU"/>
        </w:rPr>
      </w:pPr>
      <w:r w:rsidRPr="008A212E">
        <w:rPr>
          <w:b/>
          <w:sz w:val="28"/>
          <w:szCs w:val="28"/>
          <w:lang w:eastAsia="ru-RU"/>
        </w:rPr>
        <w:t>АДМИНИСТРАТИВНЫЙ РЕГЛАМЕНТ</w:t>
      </w:r>
    </w:p>
    <w:p w:rsidR="00CC1A0B" w:rsidRDefault="00CC1A0B" w:rsidP="00CC1A0B">
      <w:pPr>
        <w:jc w:val="center"/>
        <w:rPr>
          <w:b/>
          <w:sz w:val="28"/>
          <w:szCs w:val="28"/>
        </w:rPr>
      </w:pPr>
      <w:r w:rsidRPr="008A212E">
        <w:rPr>
          <w:b/>
          <w:sz w:val="28"/>
          <w:szCs w:val="28"/>
        </w:rPr>
        <w:t>предоставления муниципальной услуги</w:t>
      </w:r>
    </w:p>
    <w:p w:rsidR="00CC1A0B" w:rsidRPr="008A212E" w:rsidRDefault="00CC1A0B" w:rsidP="00CC1A0B">
      <w:pPr>
        <w:jc w:val="center"/>
        <w:rPr>
          <w:b/>
          <w:sz w:val="28"/>
          <w:szCs w:val="28"/>
        </w:rPr>
      </w:pPr>
      <w:r w:rsidRPr="008A212E">
        <w:rPr>
          <w:b/>
          <w:sz w:val="28"/>
          <w:szCs w:val="28"/>
        </w:rPr>
        <w:t xml:space="preserve"> «</w:t>
      </w:r>
      <w:r w:rsidR="00591CAB">
        <w:rPr>
          <w:b/>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8A212E">
        <w:rPr>
          <w:b/>
          <w:sz w:val="28"/>
          <w:szCs w:val="28"/>
        </w:rPr>
        <w:t xml:space="preserve">» </w:t>
      </w:r>
    </w:p>
    <w:p w:rsidR="00CC1A0B" w:rsidRPr="008A212E" w:rsidRDefault="00CC1A0B" w:rsidP="00CC1A0B">
      <w:pPr>
        <w:jc w:val="center"/>
        <w:rPr>
          <w:b/>
          <w:sz w:val="28"/>
          <w:szCs w:val="28"/>
        </w:rPr>
      </w:pPr>
    </w:p>
    <w:p w:rsidR="00CC1A0B" w:rsidRPr="006D4170" w:rsidRDefault="00CC1A0B" w:rsidP="00CC1A0B">
      <w:pPr>
        <w:autoSpaceDE w:val="0"/>
        <w:autoSpaceDN w:val="0"/>
        <w:adjustRightInd w:val="0"/>
        <w:ind w:left="360"/>
        <w:jc w:val="center"/>
        <w:outlineLvl w:val="1"/>
        <w:rPr>
          <w:sz w:val="28"/>
          <w:szCs w:val="28"/>
          <w:lang w:eastAsia="ru-RU"/>
        </w:rPr>
      </w:pPr>
      <w:r w:rsidRPr="006D4170">
        <w:rPr>
          <w:sz w:val="28"/>
          <w:szCs w:val="28"/>
        </w:rPr>
        <w:t xml:space="preserve"> </w:t>
      </w:r>
      <w:r w:rsidRPr="006D4170">
        <w:rPr>
          <w:sz w:val="28"/>
          <w:szCs w:val="28"/>
          <w:lang w:eastAsia="ru-RU"/>
        </w:rPr>
        <w:t>Раздел 1. Общие положения</w:t>
      </w:r>
    </w:p>
    <w:p w:rsidR="00591CAB" w:rsidRDefault="00591CAB" w:rsidP="00CC1A0B">
      <w:pPr>
        <w:autoSpaceDE w:val="0"/>
        <w:autoSpaceDN w:val="0"/>
        <w:adjustRightInd w:val="0"/>
        <w:ind w:left="360"/>
        <w:jc w:val="center"/>
        <w:outlineLvl w:val="1"/>
        <w:rPr>
          <w:b/>
          <w:sz w:val="28"/>
          <w:szCs w:val="28"/>
          <w:lang w:eastAsia="ru-RU"/>
        </w:rPr>
      </w:pP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1.1.1. </w:t>
      </w:r>
      <w:proofErr w:type="gramStart"/>
      <w:r w:rsidRPr="006D4170">
        <w:rPr>
          <w:sz w:val="28"/>
          <w:szCs w:val="28"/>
          <w:lang w:eastAsia="ru-RU"/>
        </w:rPr>
        <w:t xml:space="preserve">Административный регламент предоставления администрацией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Выселковского</w:t>
      </w:r>
      <w:r w:rsidRPr="006D4170">
        <w:rPr>
          <w:sz w:val="28"/>
          <w:szCs w:val="28"/>
          <w:lang w:eastAsia="ru-RU"/>
        </w:rPr>
        <w:t xml:space="preserve"> района (далее - Регламент)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Выселковского</w:t>
      </w:r>
      <w:r w:rsidRPr="006D4170">
        <w:rPr>
          <w:sz w:val="28"/>
          <w:szCs w:val="28"/>
          <w:lang w:eastAsia="ru-RU"/>
        </w:rPr>
        <w:t xml:space="preserve"> района муниципальной услуги "Выдача специального разрешения на движение по автомобильным дорогам местного значения</w:t>
      </w:r>
      <w:proofErr w:type="gramEnd"/>
      <w:r w:rsidRPr="006D4170">
        <w:rPr>
          <w:sz w:val="28"/>
          <w:szCs w:val="28"/>
          <w:lang w:eastAsia="ru-RU"/>
        </w:rPr>
        <w:t xml:space="preserve"> тяжеловесного и (или) крупногабаритного транспортного средства" (далее - муниципальная услуга).</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1.1.2. </w:t>
      </w:r>
      <w:proofErr w:type="gramStart"/>
      <w:r w:rsidRPr="006D4170">
        <w:rPr>
          <w:sz w:val="28"/>
          <w:szCs w:val="28"/>
          <w:lang w:eastAsia="ru-RU"/>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Выселковского</w:t>
      </w:r>
      <w:r w:rsidRPr="006D4170">
        <w:rPr>
          <w:sz w:val="28"/>
          <w:szCs w:val="28"/>
          <w:lang w:eastAsia="ru-RU"/>
        </w:rPr>
        <w:t xml:space="preserve"> района тяжеловесного и (или) крупногабаритного транспортного средства, при условии, что маршрут такого транспортного средства проходит в границах населенных пунктов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 xml:space="preserve">Выселковского </w:t>
      </w:r>
      <w:r w:rsidRPr="006D4170">
        <w:rPr>
          <w:sz w:val="28"/>
          <w:szCs w:val="28"/>
          <w:lang w:eastAsia="ru-RU"/>
        </w:rPr>
        <w:t>района и указанный маршрут, часть маршрута не проходят по автомобильным дорогам федерального, регионального или межмуниципального, местного значения</w:t>
      </w:r>
      <w:proofErr w:type="gramEnd"/>
      <w:r w:rsidRPr="006D4170">
        <w:rPr>
          <w:sz w:val="28"/>
          <w:szCs w:val="28"/>
          <w:lang w:eastAsia="ru-RU"/>
        </w:rPr>
        <w:t xml:space="preserve"> муниципального района, участкам таких автомобильных дорог.</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1.2. </w:t>
      </w:r>
      <w:r w:rsidR="001228C2">
        <w:rPr>
          <w:sz w:val="28"/>
          <w:szCs w:val="28"/>
          <w:lang w:eastAsia="ru-RU"/>
        </w:rPr>
        <w:t>Круг заявителей</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Заявителями на предоставление муниципальной услуги являются юридические лица, физические лица, индивидуальные предприниматели, </w:t>
      </w:r>
      <w:r w:rsidRPr="006D4170">
        <w:rPr>
          <w:sz w:val="28"/>
          <w:szCs w:val="28"/>
          <w:lang w:eastAsia="ru-RU"/>
        </w:rPr>
        <w:lastRenderedPageBreak/>
        <w:t>обращающиеся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 с заявлением о предоставлении муниципальной услуги (далее - заявитель), владеющие на законном праве тяжеловесными и (или) крупногабаритными транспортными средствами, в случае</w:t>
      </w:r>
      <w:proofErr w:type="gramEnd"/>
      <w:r w:rsidRPr="006D4170">
        <w:rPr>
          <w:sz w:val="28"/>
          <w:szCs w:val="28"/>
          <w:lang w:eastAsia="ru-RU"/>
        </w:rPr>
        <w:t xml:space="preserve">, </w:t>
      </w:r>
      <w:proofErr w:type="gramStart"/>
      <w:r w:rsidRPr="006D4170">
        <w:rPr>
          <w:sz w:val="28"/>
          <w:szCs w:val="28"/>
          <w:lang w:eastAsia="ru-RU"/>
        </w:rPr>
        <w:t xml:space="preserve">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Выселковского</w:t>
      </w:r>
      <w:r w:rsidRPr="006D4170">
        <w:rPr>
          <w:sz w:val="28"/>
          <w:szCs w:val="28"/>
          <w:lang w:eastAsia="ru-RU"/>
        </w:rPr>
        <w:t xml:space="preserve"> района, при условии, что маршрут указанного транспортного средства проходит в границах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Выселковского</w:t>
      </w:r>
      <w:r w:rsidRPr="006D4170">
        <w:rPr>
          <w:sz w:val="28"/>
          <w:szCs w:val="28"/>
          <w:lang w:eastAsia="ru-RU"/>
        </w:rPr>
        <w:t xml:space="preserve">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1228C2">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1.3. </w:t>
      </w:r>
      <w:r w:rsidR="001228C2">
        <w:rPr>
          <w:sz w:val="28"/>
          <w:szCs w:val="28"/>
          <w:lang w:eastAsia="ru-RU"/>
        </w:rPr>
        <w:t>Требования к порядку информирования о предоставлении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Выселковского</w:t>
      </w:r>
      <w:r w:rsidRPr="006D4170">
        <w:rPr>
          <w:sz w:val="28"/>
          <w:szCs w:val="28"/>
          <w:lang w:eastAsia="ru-RU"/>
        </w:rPr>
        <w:t xml:space="preserve"> района, а также на Едином портале государственных и муниципальных услуг (функций):</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1.3.1.1. В администрации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 xml:space="preserve">Выселковского </w:t>
      </w:r>
      <w:r w:rsidRPr="006D4170">
        <w:rPr>
          <w:sz w:val="28"/>
          <w:szCs w:val="28"/>
          <w:lang w:eastAsia="ru-RU"/>
        </w:rPr>
        <w:t>района (далее - Уполномоченный орган, администрация):</w:t>
      </w:r>
    </w:p>
    <w:p w:rsidR="006D4170" w:rsidRPr="006D4170" w:rsidRDefault="006D4170" w:rsidP="008A6D7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устной форме при личном обращении;</w:t>
      </w:r>
    </w:p>
    <w:p w:rsidR="006D4170" w:rsidRPr="006D4170" w:rsidRDefault="006D4170" w:rsidP="008A6D7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 использованием телефонной связи;</w:t>
      </w:r>
    </w:p>
    <w:p w:rsidR="006D4170" w:rsidRPr="006D4170" w:rsidRDefault="006D4170" w:rsidP="008A6D7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 письменным обращениям;</w:t>
      </w:r>
    </w:p>
    <w:p w:rsidR="006D4170" w:rsidRPr="006D4170" w:rsidRDefault="006D4170" w:rsidP="008A6D7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форме электронного документа посредством направления на адрес электронной почты.</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8A6D77">
        <w:rPr>
          <w:sz w:val="28"/>
          <w:szCs w:val="28"/>
          <w:lang w:eastAsia="ru-RU"/>
        </w:rPr>
        <w:t>Выселковском</w:t>
      </w:r>
      <w:proofErr w:type="spellEnd"/>
      <w:r w:rsidRPr="006D4170">
        <w:rPr>
          <w:sz w:val="28"/>
          <w:szCs w:val="28"/>
          <w:lang w:eastAsia="ru-RU"/>
        </w:rPr>
        <w:t xml:space="preserve"> районе Краснодарского края:</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личном обращении;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посредством интернет-сайта.</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1.3.1.3. Посредством размещения информации на официальном сайте администрации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Выселковского</w:t>
      </w:r>
      <w:r w:rsidRPr="006D4170">
        <w:rPr>
          <w:sz w:val="28"/>
          <w:szCs w:val="28"/>
          <w:lang w:eastAsia="ru-RU"/>
        </w:rPr>
        <w:t xml:space="preserve"> района </w:t>
      </w:r>
      <w:r w:rsidRPr="008A6D77">
        <w:rPr>
          <w:color w:val="C00000"/>
          <w:sz w:val="28"/>
          <w:szCs w:val="28"/>
          <w:lang w:eastAsia="ru-RU"/>
        </w:rPr>
        <w:t>admpoltpos</w:t>
      </w:r>
      <w:r w:rsidRPr="006D4170">
        <w:rPr>
          <w:sz w:val="28"/>
          <w:szCs w:val="28"/>
          <w:lang w:eastAsia="ru-RU"/>
        </w:rPr>
        <w:t>@mail.ru (далее - официальный сайт).</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w:t>
      </w:r>
      <w:r w:rsidRPr="006D4170">
        <w:rPr>
          <w:sz w:val="28"/>
          <w:szCs w:val="28"/>
          <w:lang w:eastAsia="ru-RU"/>
        </w:rPr>
        <w:lastRenderedPageBreak/>
        <w:t>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 Едином Портале размещается следующая информация:</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Pr>
          <w:sz w:val="28"/>
          <w:szCs w:val="28"/>
          <w:lang w:eastAsia="ru-RU"/>
        </w:rPr>
        <w:t xml:space="preserve"> </w:t>
      </w:r>
      <w:r w:rsidRPr="006D4170">
        <w:rPr>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Pr>
          <w:sz w:val="28"/>
          <w:szCs w:val="28"/>
          <w:lang w:eastAsia="ru-RU"/>
        </w:rPr>
        <w:t xml:space="preserve"> </w:t>
      </w:r>
      <w:r w:rsidRPr="006D4170">
        <w:rPr>
          <w:sz w:val="28"/>
          <w:szCs w:val="28"/>
          <w:lang w:eastAsia="ru-RU"/>
        </w:rPr>
        <w:t>круг заявителей;</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Pr>
          <w:sz w:val="28"/>
          <w:szCs w:val="28"/>
          <w:lang w:eastAsia="ru-RU"/>
        </w:rPr>
        <w:t xml:space="preserve"> </w:t>
      </w:r>
      <w:r w:rsidRPr="006D4170">
        <w:rPr>
          <w:sz w:val="28"/>
          <w:szCs w:val="28"/>
          <w:lang w:eastAsia="ru-RU"/>
        </w:rPr>
        <w:t>срок предоставления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Pr>
          <w:sz w:val="28"/>
          <w:szCs w:val="28"/>
          <w:lang w:eastAsia="ru-RU"/>
        </w:rPr>
        <w:t xml:space="preserve"> </w:t>
      </w:r>
      <w:r w:rsidRPr="006D4170">
        <w:rPr>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Pr>
          <w:sz w:val="28"/>
          <w:szCs w:val="28"/>
          <w:lang w:eastAsia="ru-RU"/>
        </w:rPr>
        <w:t xml:space="preserve"> </w:t>
      </w:r>
      <w:r w:rsidRPr="006D4170">
        <w:rPr>
          <w:sz w:val="28"/>
          <w:szCs w:val="28"/>
          <w:lang w:eastAsia="ru-RU"/>
        </w:rPr>
        <w:t>размер государственной пошлины, взимаемой за предоставление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6)</w:t>
      </w:r>
      <w:r>
        <w:rPr>
          <w:sz w:val="28"/>
          <w:szCs w:val="28"/>
          <w:lang w:eastAsia="ru-RU"/>
        </w:rPr>
        <w:t xml:space="preserve"> </w:t>
      </w:r>
      <w:r w:rsidRPr="006D4170">
        <w:rPr>
          <w:sz w:val="28"/>
          <w:szCs w:val="28"/>
          <w:lang w:eastAsia="ru-RU"/>
        </w:rPr>
        <w:t>исчерпывающий перечень оснований для приостановления или отказа в предоставлении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7)</w:t>
      </w:r>
      <w:r>
        <w:rPr>
          <w:sz w:val="28"/>
          <w:szCs w:val="28"/>
          <w:lang w:eastAsia="ru-RU"/>
        </w:rPr>
        <w:t xml:space="preserve"> </w:t>
      </w:r>
      <w:r w:rsidRPr="006D4170">
        <w:rPr>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8)</w:t>
      </w:r>
      <w:r>
        <w:rPr>
          <w:sz w:val="28"/>
          <w:szCs w:val="28"/>
          <w:lang w:eastAsia="ru-RU"/>
        </w:rPr>
        <w:t xml:space="preserve"> </w:t>
      </w:r>
      <w:r w:rsidRPr="006D4170">
        <w:rPr>
          <w:sz w:val="28"/>
          <w:szCs w:val="28"/>
          <w:lang w:eastAsia="ru-RU"/>
        </w:rPr>
        <w:t>формы заявлений (уведомлений, сообщений), используемые при предоставлении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1.3.1.5. Посредством размещения информационных стендов в МФЦ и в Уполномоченном органе.</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Посредством телефонной связи </w:t>
      </w:r>
      <w:proofErr w:type="spellStart"/>
      <w:r w:rsidRPr="006D4170">
        <w:rPr>
          <w:sz w:val="28"/>
          <w:szCs w:val="28"/>
          <w:lang w:eastAsia="ru-RU"/>
        </w:rPr>
        <w:t>Call</w:t>
      </w:r>
      <w:proofErr w:type="spellEnd"/>
      <w:r w:rsidRPr="006D4170">
        <w:rPr>
          <w:sz w:val="28"/>
          <w:szCs w:val="28"/>
          <w:lang w:eastAsia="ru-RU"/>
        </w:rPr>
        <w:t>-центра (горячая линия).</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1.3.1.6. Информирование о предоставлении муниципальной услуги осуществляется бесплатно.</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w:t>
      </w:r>
      <w:r w:rsidRPr="006D4170">
        <w:rPr>
          <w:sz w:val="28"/>
          <w:szCs w:val="28"/>
          <w:lang w:eastAsia="ru-RU"/>
        </w:rPr>
        <w:lastRenderedPageBreak/>
        <w:t>вопросам.</w:t>
      </w:r>
      <w:proofErr w:type="gramEnd"/>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Рекомендуемое время для телефонного разговора - не более 10 минут, личного устного информирования - не более 15 минут.</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 информационных стендах, размещенных в МФЦ и в Уполномоченном органе, указываются следующие сведения:</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режим работы, адреса Уполномоченного органа и МФЦ;</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адрес официального сайта Уполномоченного органа, адрес электронной почты Уполномоченного органа;</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почтовые адреса, телефоны, фамилии руководителей МФЦ и Уполномоченного органа;</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порядок получения консультаций о предоставлении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порядок и сроки предоставления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образцы заявлений о предоставлении муниципальной услуги и образцы заполнения таких заявлений;</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основания для отказа в приеме документов о предоставлении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исчерпывающий перечень оснований для отказа в предоставлении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круг заявителей;</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размер государственной пошлины, взимаемой за предоставление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008A6D77">
        <w:rPr>
          <w:sz w:val="28"/>
          <w:szCs w:val="28"/>
          <w:lang w:eastAsia="ru-RU"/>
        </w:rPr>
        <w:t xml:space="preserve">Бейсугского </w:t>
      </w:r>
      <w:r w:rsidRPr="006D4170">
        <w:rPr>
          <w:sz w:val="28"/>
          <w:szCs w:val="28"/>
          <w:lang w:eastAsia="ru-RU"/>
        </w:rPr>
        <w:t xml:space="preserve">сельского поселения </w:t>
      </w:r>
      <w:r w:rsidR="008A6D77">
        <w:rPr>
          <w:sz w:val="28"/>
          <w:szCs w:val="28"/>
          <w:lang w:eastAsia="ru-RU"/>
        </w:rPr>
        <w:t>Выселковского</w:t>
      </w:r>
      <w:r w:rsidRPr="006D4170">
        <w:rPr>
          <w:sz w:val="28"/>
          <w:szCs w:val="28"/>
          <w:lang w:eastAsia="ru-RU"/>
        </w:rPr>
        <w:t xml:space="preserve"> района в сети "Интернет", на Едином портале и на Региональном портале.</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Информация на Едином портале, Региональном портале предоставляется заявителю бесплатно.</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1.3.3. Организации, участвующие в предоставлении муниципальной услуги:</w:t>
      </w:r>
    </w:p>
    <w:p w:rsidR="006D4170" w:rsidRPr="006D4170" w:rsidRDefault="006D4170" w:rsidP="006D417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 МФЦ.</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1228C2" w:rsidP="001228C2">
      <w:pPr>
        <w:widowControl w:val="0"/>
        <w:suppressAutoHyphens w:val="0"/>
        <w:autoSpaceDE w:val="0"/>
        <w:autoSpaceDN w:val="0"/>
        <w:adjustRightInd w:val="0"/>
        <w:jc w:val="center"/>
        <w:rPr>
          <w:sz w:val="28"/>
          <w:szCs w:val="28"/>
          <w:lang w:eastAsia="ru-RU"/>
        </w:rPr>
      </w:pPr>
      <w:r>
        <w:rPr>
          <w:sz w:val="28"/>
          <w:szCs w:val="28"/>
          <w:lang w:eastAsia="ru-RU"/>
        </w:rPr>
        <w:t>Подраздел</w:t>
      </w:r>
      <w:r w:rsidR="006D4170" w:rsidRPr="006D4170">
        <w:rPr>
          <w:sz w:val="28"/>
          <w:szCs w:val="28"/>
          <w:lang w:eastAsia="ru-RU"/>
        </w:rPr>
        <w:t xml:space="preserve"> 1.4. </w:t>
      </w:r>
      <w:r>
        <w:rPr>
          <w:sz w:val="28"/>
          <w:szCs w:val="28"/>
          <w:lang w:eastAsia="ru-RU"/>
        </w:rPr>
        <w:t>Требование предоставления заявителю муниципальной услуги</w:t>
      </w:r>
      <w:r w:rsidR="006D4170" w:rsidRPr="006D4170">
        <w:rPr>
          <w:sz w:val="28"/>
          <w:szCs w:val="28"/>
          <w:lang w:eastAsia="ru-RU"/>
        </w:rPr>
        <w:t xml:space="preserve"> </w:t>
      </w:r>
      <w:r>
        <w:rPr>
          <w:sz w:val="28"/>
          <w:szCs w:val="28"/>
          <w:lang w:eastAsia="ru-RU"/>
        </w:rPr>
        <w:t xml:space="preserve">в соответствии с вариантом предоставления </w:t>
      </w:r>
      <w:r w:rsidR="006D4170" w:rsidRPr="006D4170">
        <w:rPr>
          <w:sz w:val="28"/>
          <w:szCs w:val="28"/>
          <w:lang w:eastAsia="ru-RU"/>
        </w:rPr>
        <w:t xml:space="preserve"> </w:t>
      </w:r>
      <w:r>
        <w:rPr>
          <w:sz w:val="28"/>
          <w:szCs w:val="28"/>
          <w:lang w:eastAsia="ru-RU"/>
        </w:rPr>
        <w:t>муниципальной услуги</w:t>
      </w:r>
      <w:r w:rsidR="006D4170" w:rsidRPr="006D4170">
        <w:rPr>
          <w:sz w:val="28"/>
          <w:szCs w:val="28"/>
          <w:lang w:eastAsia="ru-RU"/>
        </w:rPr>
        <w:t xml:space="preserve">, </w:t>
      </w:r>
      <w:r>
        <w:rPr>
          <w:sz w:val="28"/>
          <w:szCs w:val="28"/>
          <w:lang w:eastAsia="ru-RU"/>
        </w:rPr>
        <w:t>соответствующим признакам</w:t>
      </w:r>
      <w:r w:rsidR="006D4170" w:rsidRPr="006D4170">
        <w:rPr>
          <w:sz w:val="28"/>
          <w:szCs w:val="28"/>
          <w:lang w:eastAsia="ru-RU"/>
        </w:rPr>
        <w:t xml:space="preserve"> </w:t>
      </w:r>
      <w:r>
        <w:rPr>
          <w:sz w:val="28"/>
          <w:szCs w:val="28"/>
          <w:lang w:eastAsia="ru-RU"/>
        </w:rPr>
        <w:t>заявителя</w:t>
      </w:r>
      <w:r w:rsidR="006D4170" w:rsidRPr="006D4170">
        <w:rPr>
          <w:sz w:val="28"/>
          <w:szCs w:val="28"/>
          <w:lang w:eastAsia="ru-RU"/>
        </w:rPr>
        <w:t xml:space="preserve">, </w:t>
      </w:r>
      <w:r>
        <w:rPr>
          <w:sz w:val="28"/>
          <w:szCs w:val="28"/>
          <w:lang w:eastAsia="ru-RU"/>
        </w:rPr>
        <w:t>определенным в результате</w:t>
      </w:r>
      <w:r w:rsidR="006D4170" w:rsidRPr="006D4170">
        <w:rPr>
          <w:sz w:val="28"/>
          <w:szCs w:val="28"/>
          <w:lang w:eastAsia="ru-RU"/>
        </w:rPr>
        <w:t xml:space="preserve"> </w:t>
      </w:r>
      <w:r>
        <w:rPr>
          <w:sz w:val="28"/>
          <w:szCs w:val="28"/>
          <w:lang w:eastAsia="ru-RU"/>
        </w:rPr>
        <w:t>анкетирования</w:t>
      </w:r>
      <w:r w:rsidR="006D4170" w:rsidRPr="006D4170">
        <w:rPr>
          <w:sz w:val="28"/>
          <w:szCs w:val="28"/>
          <w:lang w:eastAsia="ru-RU"/>
        </w:rPr>
        <w:t xml:space="preserve">, </w:t>
      </w:r>
      <w:r>
        <w:rPr>
          <w:sz w:val="28"/>
          <w:szCs w:val="28"/>
          <w:lang w:eastAsia="ru-RU"/>
        </w:rPr>
        <w:t>проводимого уполномоченным органом</w:t>
      </w:r>
      <w:r w:rsidR="006D4170" w:rsidRPr="006D4170">
        <w:rPr>
          <w:sz w:val="28"/>
          <w:szCs w:val="28"/>
          <w:lang w:eastAsia="ru-RU"/>
        </w:rPr>
        <w:t xml:space="preserve"> (</w:t>
      </w:r>
      <w:r>
        <w:rPr>
          <w:sz w:val="28"/>
          <w:szCs w:val="28"/>
          <w:lang w:eastAsia="ru-RU"/>
        </w:rPr>
        <w:t>далее</w:t>
      </w:r>
      <w:r w:rsidR="006D4170" w:rsidRPr="006D4170">
        <w:rPr>
          <w:sz w:val="28"/>
          <w:szCs w:val="28"/>
          <w:lang w:eastAsia="ru-RU"/>
        </w:rPr>
        <w:t xml:space="preserve"> - </w:t>
      </w:r>
      <w:r>
        <w:rPr>
          <w:sz w:val="28"/>
          <w:szCs w:val="28"/>
          <w:lang w:eastAsia="ru-RU"/>
        </w:rPr>
        <w:t>профилирование</w:t>
      </w:r>
      <w:r w:rsidR="006D4170" w:rsidRPr="006D4170">
        <w:rPr>
          <w:sz w:val="28"/>
          <w:szCs w:val="28"/>
          <w:lang w:eastAsia="ru-RU"/>
        </w:rPr>
        <w:t xml:space="preserve">), </w:t>
      </w:r>
      <w:r>
        <w:rPr>
          <w:sz w:val="28"/>
          <w:szCs w:val="28"/>
          <w:lang w:eastAsia="ru-RU"/>
        </w:rPr>
        <w:t>а также результата</w:t>
      </w:r>
      <w:r w:rsidR="006D4170" w:rsidRPr="006D4170">
        <w:rPr>
          <w:sz w:val="28"/>
          <w:szCs w:val="28"/>
          <w:lang w:eastAsia="ru-RU"/>
        </w:rPr>
        <w:t xml:space="preserve">, </w:t>
      </w:r>
      <w:r>
        <w:rPr>
          <w:sz w:val="28"/>
          <w:szCs w:val="28"/>
          <w:lang w:eastAsia="ru-RU"/>
        </w:rPr>
        <w:t>за предоставлением которого обратился заявитель</w:t>
      </w:r>
    </w:p>
    <w:p w:rsidR="006D4170" w:rsidRPr="006D4170" w:rsidRDefault="006D4170" w:rsidP="001228C2">
      <w:pPr>
        <w:widowControl w:val="0"/>
        <w:suppressAutoHyphens w:val="0"/>
        <w:autoSpaceDE w:val="0"/>
        <w:autoSpaceDN w:val="0"/>
        <w:adjustRightInd w:val="0"/>
        <w:jc w:val="center"/>
        <w:rPr>
          <w:sz w:val="28"/>
          <w:szCs w:val="28"/>
          <w:lang w:eastAsia="ru-RU"/>
        </w:rPr>
      </w:pPr>
    </w:p>
    <w:p w:rsidR="006D4170" w:rsidRPr="006D4170" w:rsidRDefault="006D4170" w:rsidP="001228C2">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Профилирование заявителя не осуществляется.</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A76408"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A76408">
        <w:rPr>
          <w:b/>
          <w:bCs/>
          <w:color w:val="26282F"/>
          <w:sz w:val="28"/>
          <w:szCs w:val="28"/>
          <w:lang w:eastAsia="ru-RU"/>
        </w:rPr>
        <w:t xml:space="preserve">Раздел 2. </w:t>
      </w:r>
      <w:r w:rsidR="001228C2" w:rsidRPr="00A76408">
        <w:rPr>
          <w:b/>
          <w:bCs/>
          <w:color w:val="26282F"/>
          <w:sz w:val="28"/>
          <w:szCs w:val="28"/>
          <w:lang w:eastAsia="ru-RU"/>
        </w:rPr>
        <w:t xml:space="preserve">Стандарт предоставления </w:t>
      </w:r>
      <w:r w:rsidR="00A76408" w:rsidRPr="00A76408">
        <w:rPr>
          <w:b/>
          <w:bCs/>
          <w:color w:val="26282F"/>
          <w:sz w:val="28"/>
          <w:szCs w:val="28"/>
          <w:lang w:eastAsia="ru-RU"/>
        </w:rPr>
        <w:t>муниципальной услуги</w:t>
      </w:r>
    </w:p>
    <w:p w:rsidR="006D4170" w:rsidRPr="001228C2" w:rsidRDefault="006D4170" w:rsidP="006D4170">
      <w:pPr>
        <w:widowControl w:val="0"/>
        <w:suppressAutoHyphens w:val="0"/>
        <w:autoSpaceDE w:val="0"/>
        <w:autoSpaceDN w:val="0"/>
        <w:adjustRightInd w:val="0"/>
        <w:jc w:val="both"/>
        <w:rPr>
          <w:b/>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2.1. </w:t>
      </w:r>
      <w:r w:rsidR="00A76408">
        <w:rPr>
          <w:sz w:val="28"/>
          <w:szCs w:val="28"/>
          <w:lang w:eastAsia="ru-RU"/>
        </w:rPr>
        <w:t>Наименование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2.2. </w:t>
      </w:r>
      <w:r w:rsidR="00A76408">
        <w:rPr>
          <w:sz w:val="28"/>
          <w:szCs w:val="28"/>
          <w:lang w:eastAsia="ru-RU"/>
        </w:rPr>
        <w:t>Наименование органа</w:t>
      </w:r>
      <w:r w:rsidRPr="006D4170">
        <w:rPr>
          <w:sz w:val="28"/>
          <w:szCs w:val="28"/>
          <w:lang w:eastAsia="ru-RU"/>
        </w:rPr>
        <w:t xml:space="preserve">, </w:t>
      </w:r>
      <w:r w:rsidR="00A76408">
        <w:rPr>
          <w:sz w:val="28"/>
          <w:szCs w:val="28"/>
          <w:lang w:eastAsia="ru-RU"/>
        </w:rPr>
        <w:t>предоставляющего муниципальную услугу</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2.2.1. Предоставление муниципальной услуги осуществляется Уполномоченным органом.</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Уполномоченный орган, предоставляет муниципальную услугу через общий отдел Уполномоченного органа.</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2.2.2. В предоставлении муниципальной услуги участвует МФЦ.</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w:t>
      </w:r>
      <w:r w:rsidRPr="006D4170">
        <w:rPr>
          <w:sz w:val="28"/>
          <w:szCs w:val="28"/>
          <w:lang w:eastAsia="ru-RU"/>
        </w:rPr>
        <w:lastRenderedPageBreak/>
        <w:t>экстерриториальному принципу.</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2.2.4. В процессе предоставления муниципальной услуги Уполномоченный орган, взаимодействует </w:t>
      </w:r>
      <w:proofErr w:type="gramStart"/>
      <w:r w:rsidRPr="006D4170">
        <w:rPr>
          <w:sz w:val="28"/>
          <w:szCs w:val="28"/>
          <w:lang w:eastAsia="ru-RU"/>
        </w:rPr>
        <w:t>с</w:t>
      </w:r>
      <w:proofErr w:type="gramEnd"/>
      <w:r w:rsidRPr="006D4170">
        <w:rPr>
          <w:sz w:val="28"/>
          <w:szCs w:val="28"/>
          <w:lang w:eastAsia="ru-RU"/>
        </w:rPr>
        <w:t>:</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 Межрайонной инспекцией Федеральной налоговой службы России N 12 по Краснодарскому краю;</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 МФЦ.</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2.2.5. </w:t>
      </w:r>
      <w:proofErr w:type="gramStart"/>
      <w:r w:rsidRPr="006D4170">
        <w:rPr>
          <w:sz w:val="28"/>
          <w:szCs w:val="28"/>
          <w:lang w:eastAsia="ru-RU"/>
        </w:rPr>
        <w:t xml:space="preserve">В соответствии с </w:t>
      </w:r>
      <w:hyperlink r:id="rId11" w:history="1">
        <w:r w:rsidRPr="00A76408">
          <w:rPr>
            <w:sz w:val="28"/>
            <w:szCs w:val="28"/>
            <w:lang w:eastAsia="ru-RU"/>
          </w:rPr>
          <w:t>пунктом 3 части 1 статьи 7</w:t>
        </w:r>
      </w:hyperlink>
      <w:r w:rsidRPr="00A76408">
        <w:rPr>
          <w:sz w:val="28"/>
          <w:szCs w:val="28"/>
          <w:lang w:eastAsia="ru-RU"/>
        </w:rPr>
        <w:t xml:space="preserve"> </w:t>
      </w:r>
      <w:r w:rsidRPr="006D4170">
        <w:rPr>
          <w:sz w:val="28"/>
          <w:szCs w:val="28"/>
          <w:lang w:eastAsia="ru-RU"/>
        </w:rPr>
        <w:t>Федерального закона от 27 июля 2010 года N 210-ФЗ "Об организации предоставления государственных и муниципальных услуг" (далее - Федеральный закон N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w:t>
      </w:r>
      <w:proofErr w:type="gramEnd"/>
      <w:r w:rsidRPr="006D4170">
        <w:rPr>
          <w:sz w:val="28"/>
          <w:szCs w:val="28"/>
          <w:lang w:eastAsia="ru-RU"/>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8A6D77">
        <w:rPr>
          <w:sz w:val="28"/>
          <w:szCs w:val="28"/>
          <w:lang w:eastAsia="ru-RU"/>
        </w:rPr>
        <w:t xml:space="preserve">Бейсугского </w:t>
      </w:r>
      <w:r w:rsidRPr="006D4170">
        <w:rPr>
          <w:sz w:val="28"/>
          <w:szCs w:val="28"/>
          <w:lang w:eastAsia="ru-RU"/>
        </w:rPr>
        <w:t xml:space="preserve">сельского поселения </w:t>
      </w:r>
      <w:r w:rsidR="008A6D77">
        <w:rPr>
          <w:sz w:val="28"/>
          <w:szCs w:val="28"/>
          <w:lang w:eastAsia="ru-RU"/>
        </w:rPr>
        <w:t>Выселковского</w:t>
      </w:r>
      <w:r w:rsidRPr="006D4170">
        <w:rPr>
          <w:sz w:val="28"/>
          <w:szCs w:val="28"/>
          <w:lang w:eastAsia="ru-RU"/>
        </w:rPr>
        <w:t xml:space="preserve"> района.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A76408">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2.3. </w:t>
      </w:r>
      <w:r w:rsidR="00A76408">
        <w:rPr>
          <w:sz w:val="28"/>
          <w:szCs w:val="28"/>
          <w:lang w:eastAsia="ru-RU"/>
        </w:rPr>
        <w:t>Результата 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2.3.1. Результатом предоставления муниципальной услуги является:</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 отказ в предоставлении муниципальной услуги в форме уведомления об отказе в предоставлении муниципальной услуги.</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2.4. </w:t>
      </w:r>
      <w:r w:rsidR="00A76408">
        <w:rPr>
          <w:sz w:val="28"/>
          <w:szCs w:val="28"/>
          <w:lang w:eastAsia="ru-RU"/>
        </w:rPr>
        <w:t>Срок 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2.4.1. При получении разрешения на перевозку тяжеловесных и (или) крупногабаритных грузов срок предоставления муниципальной услуги:</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в случае</w:t>
      </w:r>
      <w:proofErr w:type="gramStart"/>
      <w:r w:rsidRPr="006D4170">
        <w:rPr>
          <w:sz w:val="28"/>
          <w:szCs w:val="28"/>
          <w:lang w:eastAsia="ru-RU"/>
        </w:rPr>
        <w:t>,</w:t>
      </w:r>
      <w:proofErr w:type="gramEnd"/>
      <w:r w:rsidRPr="006D4170">
        <w:rPr>
          <w:sz w:val="28"/>
          <w:szCs w:val="28"/>
          <w:lang w:eastAsia="ru-RU"/>
        </w:rPr>
        <w:t xml:space="preserve">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заявления;</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 в случае необходимости согласования маршрута транспортного средства с органами </w:t>
      </w:r>
      <w:proofErr w:type="gramStart"/>
      <w:r w:rsidRPr="006D4170">
        <w:rPr>
          <w:sz w:val="28"/>
          <w:szCs w:val="28"/>
          <w:lang w:eastAsia="ru-RU"/>
        </w:rPr>
        <w:t>управления Государственной инспекции безопасности дорожного движения Министерства внутренних дел Российской</w:t>
      </w:r>
      <w:proofErr w:type="gramEnd"/>
      <w:r w:rsidRPr="006D4170">
        <w:rPr>
          <w:sz w:val="28"/>
          <w:szCs w:val="28"/>
          <w:lang w:eastAsia="ru-RU"/>
        </w:rPr>
        <w:t xml:space="preserve"> Федерации </w:t>
      </w:r>
      <w:r w:rsidRPr="006D4170">
        <w:rPr>
          <w:sz w:val="28"/>
          <w:szCs w:val="28"/>
          <w:lang w:eastAsia="ru-RU"/>
        </w:rPr>
        <w:lastRenderedPageBreak/>
        <w:t>(далее - Госавтоинспекция) - в течение 15 (пятнадцати) рабочих дней с даты регистрации заявления;</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(двух) рабочих дней </w:t>
      </w:r>
      <w:proofErr w:type="gramStart"/>
      <w:r w:rsidRPr="006D4170">
        <w:rPr>
          <w:sz w:val="28"/>
          <w:szCs w:val="28"/>
          <w:lang w:eastAsia="ru-RU"/>
        </w:rPr>
        <w:t>с даты регистрации</w:t>
      </w:r>
      <w:proofErr w:type="gramEnd"/>
      <w:r w:rsidRPr="006D4170">
        <w:rPr>
          <w:sz w:val="28"/>
          <w:szCs w:val="28"/>
          <w:lang w:eastAsia="ru-RU"/>
        </w:rPr>
        <w:t xml:space="preserve"> заявления.</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случае подачи заявителем заявления (запроса) и документов и (или) информации, необходимых для предоставления муниципальной услуги, через Единый портал и Региональный портал срок предоставления муниципальной услуги:</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не превышает 15 (пятнадцати) рабочих дней в случае необходимости согласования маршрута транспортного средства с Госавтоинспекцией;</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В случае подачи заявителем заявления (запроса) и документов и (или) информации, необходимых для предоставления муниципальной услуги, через МФЦ срок предоставления муниципальной услуги:</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не превышает 15 (пятнадцати) рабочих дней в случае необходимости согласования маршрута транспортного средства с Госавтоинспекцией;</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 xml:space="preserve">не превышает 2 (двух) рабочих дней в случае оформления специального разрешения в упрощенном порядке при движении </w:t>
      </w:r>
      <w:r w:rsidRPr="006D4170">
        <w:rPr>
          <w:sz w:val="28"/>
          <w:szCs w:val="28"/>
          <w:lang w:eastAsia="ru-RU"/>
        </w:rPr>
        <w:lastRenderedPageBreak/>
        <w:t>транспортного средства по установленному и (или) постоянному маршруту;</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A76408">
        <w:rPr>
          <w:sz w:val="28"/>
          <w:szCs w:val="28"/>
          <w:lang w:eastAsia="ru-RU"/>
        </w:rPr>
        <w:t xml:space="preserve"> </w:t>
      </w:r>
      <w:r w:rsidRPr="006D4170">
        <w:rPr>
          <w:sz w:val="28"/>
          <w:szCs w:val="28"/>
          <w:lang w:eastAsia="ru-RU"/>
        </w:rPr>
        <w:t>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2.4.2.</w:t>
      </w:r>
      <w:r w:rsidR="00A76408">
        <w:rPr>
          <w:sz w:val="28"/>
          <w:szCs w:val="28"/>
          <w:lang w:eastAsia="ru-RU"/>
        </w:rPr>
        <w:t xml:space="preserve"> </w:t>
      </w:r>
      <w:r w:rsidRPr="006D4170">
        <w:rPr>
          <w:sz w:val="28"/>
          <w:szCs w:val="28"/>
          <w:lang w:eastAsia="ru-RU"/>
        </w:rPr>
        <w:t>Срок приостановления предоставления муниципальной услуги законодательством не предусмотрен.</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2.4.3.</w:t>
      </w:r>
      <w:r w:rsidR="00A76408">
        <w:rPr>
          <w:sz w:val="28"/>
          <w:szCs w:val="28"/>
          <w:lang w:eastAsia="ru-RU"/>
        </w:rPr>
        <w:t xml:space="preserve"> </w:t>
      </w:r>
      <w:proofErr w:type="gramStart"/>
      <w:r w:rsidRPr="006D4170">
        <w:rPr>
          <w:sz w:val="28"/>
          <w:szCs w:val="28"/>
          <w:lang w:eastAsia="ru-RU"/>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6D4170">
        <w:rPr>
          <w:sz w:val="28"/>
          <w:szCs w:val="28"/>
          <w:lang w:eastAsia="ru-RU"/>
        </w:rPr>
        <w:t xml:space="preserve"> дня </w:t>
      </w:r>
      <w:proofErr w:type="gramStart"/>
      <w:r w:rsidRPr="006D4170">
        <w:rPr>
          <w:sz w:val="28"/>
          <w:szCs w:val="28"/>
          <w:lang w:eastAsia="ru-RU"/>
        </w:rPr>
        <w:t>с даты</w:t>
      </w:r>
      <w:proofErr w:type="gramEnd"/>
      <w:r w:rsidRPr="006D4170">
        <w:rPr>
          <w:sz w:val="28"/>
          <w:szCs w:val="28"/>
          <w:lang w:eastAsia="ru-RU"/>
        </w:rPr>
        <w:t xml:space="preserve"> его поступления.</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2.4.4.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6D4170" w:rsidRPr="006D4170" w:rsidRDefault="006D4170" w:rsidP="00A7640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w:t>
      </w:r>
      <w:proofErr w:type="gramStart"/>
      <w:r w:rsidRPr="006D4170">
        <w:rPr>
          <w:sz w:val="28"/>
          <w:szCs w:val="28"/>
          <w:lang w:eastAsia="ru-RU"/>
        </w:rPr>
        <w:t xml:space="preserve">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w:t>
      </w:r>
      <w:hyperlink r:id="rId12" w:history="1">
        <w:r w:rsidRPr="00F20C1F">
          <w:rPr>
            <w:sz w:val="28"/>
            <w:szCs w:val="28"/>
            <w:lang w:eastAsia="ru-RU"/>
          </w:rPr>
          <w:t>Приказом</w:t>
        </w:r>
      </w:hyperlink>
      <w:r w:rsidRPr="00F20C1F">
        <w:rPr>
          <w:sz w:val="28"/>
          <w:szCs w:val="28"/>
          <w:lang w:eastAsia="ru-RU"/>
        </w:rPr>
        <w:t xml:space="preserve"> </w:t>
      </w:r>
      <w:r w:rsidRPr="006D4170">
        <w:rPr>
          <w:sz w:val="28"/>
          <w:szCs w:val="28"/>
          <w:lang w:eastAsia="ru-RU"/>
        </w:rPr>
        <w:t>Министерства транспорта РФ от 5 июня 2019 года N 167</w:t>
      </w:r>
      <w:proofErr w:type="gramEnd"/>
      <w:r w:rsidRPr="006D4170">
        <w:rPr>
          <w:sz w:val="28"/>
          <w:szCs w:val="28"/>
          <w:lang w:eastAsia="ru-RU"/>
        </w:rPr>
        <w:t xml:space="preserve"> (далее - Порядок выдачи специального разрешения на движение по автомобильным дорогам тяжеловесного и (или) крупногабаритного транспортного средства), и Уполномоченный орган, выдавший специальное разрешение.</w:t>
      </w:r>
    </w:p>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 xml:space="preserve">В случае выдачи специального разрешения в электронной форме в соответствии с </w:t>
      </w:r>
      <w:hyperlink r:id="rId13" w:history="1">
        <w:r w:rsidRPr="00F20C1F">
          <w:rPr>
            <w:sz w:val="28"/>
            <w:szCs w:val="28"/>
            <w:lang w:eastAsia="ru-RU"/>
          </w:rPr>
          <w:t>частью 17 статьи 31</w:t>
        </w:r>
      </w:hyperlink>
      <w:r w:rsidRPr="006D4170">
        <w:rPr>
          <w:sz w:val="28"/>
          <w:szCs w:val="28"/>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w:t>
      </w:r>
      <w:hyperlink r:id="rId14" w:history="1">
        <w:r w:rsidRPr="00F20C1F">
          <w:rPr>
            <w:sz w:val="28"/>
            <w:szCs w:val="28"/>
            <w:lang w:eastAsia="ru-RU"/>
          </w:rPr>
          <w:t>Федеральный закон</w:t>
        </w:r>
      </w:hyperlink>
      <w:r w:rsidRPr="00F20C1F">
        <w:rPr>
          <w:sz w:val="28"/>
          <w:szCs w:val="28"/>
          <w:lang w:eastAsia="ru-RU"/>
        </w:rPr>
        <w:t xml:space="preserve"> </w:t>
      </w:r>
      <w:r w:rsidRPr="006D4170">
        <w:rPr>
          <w:sz w:val="28"/>
          <w:szCs w:val="28"/>
          <w:lang w:eastAsia="ru-RU"/>
        </w:rPr>
        <w:t>от 8 ноября 2007 года N 257-ФЗ), специальное разрешение выдается на одну поездку</w:t>
      </w:r>
      <w:proofErr w:type="gramEnd"/>
      <w:r w:rsidRPr="006D4170">
        <w:rPr>
          <w:sz w:val="28"/>
          <w:szCs w:val="28"/>
          <w:lang w:eastAsia="ru-RU"/>
        </w:rPr>
        <w:t xml:space="preserve"> и на срок до одного месяца.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F20C1F">
      <w:pPr>
        <w:widowControl w:val="0"/>
        <w:suppressAutoHyphens w:val="0"/>
        <w:autoSpaceDE w:val="0"/>
        <w:autoSpaceDN w:val="0"/>
        <w:adjustRightInd w:val="0"/>
        <w:jc w:val="center"/>
        <w:rPr>
          <w:sz w:val="28"/>
          <w:szCs w:val="28"/>
          <w:lang w:eastAsia="ru-RU"/>
        </w:rPr>
      </w:pPr>
      <w:r w:rsidRPr="006D4170">
        <w:rPr>
          <w:sz w:val="28"/>
          <w:szCs w:val="28"/>
          <w:lang w:eastAsia="ru-RU"/>
        </w:rPr>
        <w:lastRenderedPageBreak/>
        <w:t xml:space="preserve">Подраздел 2.5. </w:t>
      </w:r>
      <w:r w:rsidR="00F20C1F">
        <w:rPr>
          <w:sz w:val="28"/>
          <w:szCs w:val="28"/>
          <w:lang w:eastAsia="ru-RU"/>
        </w:rPr>
        <w:t>Правовые основания для предоставления</w:t>
      </w:r>
      <w:r w:rsidRPr="006D4170">
        <w:rPr>
          <w:sz w:val="28"/>
          <w:szCs w:val="28"/>
          <w:lang w:eastAsia="ru-RU"/>
        </w:rPr>
        <w:t xml:space="preserve"> </w:t>
      </w:r>
      <w:r w:rsidR="00F20C1F">
        <w:rPr>
          <w:sz w:val="28"/>
          <w:szCs w:val="28"/>
          <w:lang w:eastAsia="ru-RU"/>
        </w:rPr>
        <w:t>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 (</w:t>
      </w:r>
      <w:r w:rsidRPr="00F20C1F">
        <w:rPr>
          <w:color w:val="C00000"/>
          <w:sz w:val="28"/>
          <w:szCs w:val="28"/>
          <w:lang w:eastAsia="ru-RU"/>
        </w:rPr>
        <w:t>admpoltpos</w:t>
      </w:r>
      <w:r w:rsidRPr="006D4170">
        <w:rPr>
          <w:sz w:val="28"/>
          <w:szCs w:val="28"/>
          <w:lang w:eastAsia="ru-RU"/>
        </w:rPr>
        <w:t>@mail.ru /), на Едином портале и Региональном</w:t>
      </w:r>
      <w:proofErr w:type="gramEnd"/>
      <w:r w:rsidRPr="006D4170">
        <w:rPr>
          <w:sz w:val="28"/>
          <w:szCs w:val="28"/>
          <w:lang w:eastAsia="ru-RU"/>
        </w:rPr>
        <w:t xml:space="preserve"> </w:t>
      </w:r>
      <w:proofErr w:type="gramStart"/>
      <w:r w:rsidRPr="006D4170">
        <w:rPr>
          <w:sz w:val="28"/>
          <w:szCs w:val="28"/>
          <w:lang w:eastAsia="ru-RU"/>
        </w:rPr>
        <w:t>портале</w:t>
      </w:r>
      <w:proofErr w:type="gramEnd"/>
      <w:r w:rsidRPr="006D4170">
        <w:rPr>
          <w:sz w:val="28"/>
          <w:szCs w:val="28"/>
          <w:lang w:eastAsia="ru-RU"/>
        </w:rPr>
        <w:t>.</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2.6. </w:t>
      </w:r>
      <w:r w:rsidR="00F20C1F">
        <w:rPr>
          <w:sz w:val="28"/>
          <w:szCs w:val="28"/>
          <w:lang w:eastAsia="ru-RU"/>
        </w:rPr>
        <w:t xml:space="preserve">Исчерпывающий перечень документов, </w:t>
      </w:r>
    </w:p>
    <w:p w:rsidR="006D4170" w:rsidRPr="006D4170" w:rsidRDefault="00F20C1F" w:rsidP="006D4170">
      <w:pPr>
        <w:widowControl w:val="0"/>
        <w:suppressAutoHyphens w:val="0"/>
        <w:autoSpaceDE w:val="0"/>
        <w:autoSpaceDN w:val="0"/>
        <w:adjustRightInd w:val="0"/>
        <w:jc w:val="center"/>
        <w:rPr>
          <w:sz w:val="28"/>
          <w:szCs w:val="28"/>
          <w:lang w:eastAsia="ru-RU"/>
        </w:rPr>
      </w:pPr>
      <w:proofErr w:type="gramStart"/>
      <w:r>
        <w:rPr>
          <w:sz w:val="28"/>
          <w:szCs w:val="28"/>
          <w:lang w:eastAsia="ru-RU"/>
        </w:rPr>
        <w:t>необходимых</w:t>
      </w:r>
      <w:proofErr w:type="gramEnd"/>
      <w:r>
        <w:rPr>
          <w:sz w:val="28"/>
          <w:szCs w:val="28"/>
          <w:lang w:eastAsia="ru-RU"/>
        </w:rPr>
        <w:t xml:space="preserve"> для 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2.6.1.</w:t>
      </w:r>
      <w:r w:rsidR="00F20C1F">
        <w:rPr>
          <w:sz w:val="28"/>
          <w:szCs w:val="28"/>
          <w:lang w:eastAsia="ru-RU"/>
        </w:rPr>
        <w:t xml:space="preserve"> </w:t>
      </w:r>
      <w:r w:rsidRPr="006D4170">
        <w:rPr>
          <w:sz w:val="28"/>
          <w:szCs w:val="28"/>
          <w:lang w:eastAsia="ru-RU"/>
        </w:rPr>
        <w:t>Исчерпывающий перечень документов и информации, которые заявитель должен представить самостоятельно:</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F20C1F">
        <w:rPr>
          <w:sz w:val="28"/>
          <w:szCs w:val="28"/>
          <w:lang w:eastAsia="ru-RU"/>
        </w:rPr>
        <w:t xml:space="preserve"> </w:t>
      </w:r>
      <w:r w:rsidRPr="006D4170">
        <w:rPr>
          <w:sz w:val="28"/>
          <w:szCs w:val="28"/>
          <w:lang w:eastAsia="ru-RU"/>
        </w:rPr>
        <w:t xml:space="preserve">заявление (запрос) о предоставлении муниципальной услуги по форме согласно приложению N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факсимильной связи или в электронном виде посредством Единого </w:t>
      </w:r>
      <w:proofErr w:type="gramStart"/>
      <w:r w:rsidRPr="006D4170">
        <w:rPr>
          <w:sz w:val="28"/>
          <w:szCs w:val="28"/>
          <w:lang w:eastAsia="ru-RU"/>
        </w:rPr>
        <w:t>портала</w:t>
      </w:r>
      <w:proofErr w:type="gramEnd"/>
      <w:r w:rsidRPr="006D4170">
        <w:rPr>
          <w:sz w:val="28"/>
          <w:szCs w:val="28"/>
          <w:lang w:eastAsia="ru-RU"/>
        </w:rPr>
        <w:t xml:space="preserve"> с соблюдением установленных порядка и способов подачи таких заявлений).</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10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заявлении указывается:</w:t>
      </w:r>
    </w:p>
    <w:p w:rsidR="006D4170" w:rsidRPr="006D4170" w:rsidRDefault="006D4170" w:rsidP="00F20C1F">
      <w:pPr>
        <w:widowControl w:val="0"/>
        <w:suppressAutoHyphens w:val="0"/>
        <w:autoSpaceDE w:val="0"/>
        <w:autoSpaceDN w:val="0"/>
        <w:adjustRightInd w:val="0"/>
        <w:ind w:firstLine="709"/>
        <w:jc w:val="both"/>
        <w:rPr>
          <w:sz w:val="28"/>
          <w:szCs w:val="28"/>
          <w:lang w:eastAsia="ru-RU"/>
        </w:rPr>
      </w:pPr>
      <w:proofErr w:type="gramStart"/>
      <w:r w:rsidRPr="006D4170">
        <w:rPr>
          <w:sz w:val="28"/>
          <w:szCs w:val="28"/>
          <w:lang w:eastAsia="ru-RU"/>
        </w:rPr>
        <w:t>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номер и дата заявления;</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наименование уполномоченного органа;</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информация о владельце транспортного средства:</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наименование, организационно-правовая форма и адрес в пределах места нахождения, телефон - для юридических лиц;</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фамилия, имя, отчество (при наличии), адрес регистрации по месту </w:t>
      </w:r>
      <w:r w:rsidRPr="006D4170">
        <w:rPr>
          <w:sz w:val="28"/>
          <w:szCs w:val="28"/>
          <w:lang w:eastAsia="ru-RU"/>
        </w:rPr>
        <w:lastRenderedPageBreak/>
        <w:t>жительства (пребывания), телефон - для физических лиц и индивидуальных предпринимателей (с указанием статуса индивидуального предпринимателя);</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вид перевозки (по территории Российской Федерации);</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срок выполнения поездок (дата начала срока выполнения поездок не может быть позднее сорока пяти дней </w:t>
      </w:r>
      <w:proofErr w:type="gramStart"/>
      <w:r w:rsidRPr="006D4170">
        <w:rPr>
          <w:sz w:val="28"/>
          <w:szCs w:val="28"/>
          <w:lang w:eastAsia="ru-RU"/>
        </w:rPr>
        <w:t>с даты подачи</w:t>
      </w:r>
      <w:proofErr w:type="gramEnd"/>
      <w:r w:rsidRPr="006D4170">
        <w:rPr>
          <w:sz w:val="28"/>
          <w:szCs w:val="28"/>
          <w:lang w:eastAsia="ru-RU"/>
        </w:rPr>
        <w:t xml:space="preserve"> заявления);</w:t>
      </w:r>
    </w:p>
    <w:p w:rsidR="006D4170" w:rsidRPr="006D4170" w:rsidRDefault="006D4170" w:rsidP="00F20C1F">
      <w:pPr>
        <w:widowControl w:val="0"/>
        <w:suppressAutoHyphens w:val="0"/>
        <w:autoSpaceDE w:val="0"/>
        <w:autoSpaceDN w:val="0"/>
        <w:adjustRightInd w:val="0"/>
        <w:ind w:firstLine="709"/>
        <w:jc w:val="both"/>
        <w:rPr>
          <w:sz w:val="28"/>
          <w:szCs w:val="28"/>
          <w:lang w:eastAsia="ru-RU"/>
        </w:rPr>
      </w:pPr>
      <w:r w:rsidRPr="006D4170">
        <w:rPr>
          <w:sz w:val="28"/>
          <w:szCs w:val="28"/>
          <w:lang w:eastAsia="ru-RU"/>
        </w:rPr>
        <w:t>количество поездок (для тяжеловесных транспортных средств);</w:t>
      </w:r>
    </w:p>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характеристика груза (при наличии груза) (наименование, габариты (длина, ширина, высота), масса, делимость;</w:t>
      </w:r>
      <w:proofErr w:type="gramEnd"/>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сведения о транспортном средстве: марка, модель, государственный регистрационный номер;</w:t>
      </w:r>
    </w:p>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 xml:space="preserve">параметры транспортного средства (автопоезда): масса, расстояние между осями, нагрузки на оси, количество и </w:t>
      </w:r>
      <w:proofErr w:type="spellStart"/>
      <w:r w:rsidRPr="006D4170">
        <w:rPr>
          <w:sz w:val="28"/>
          <w:szCs w:val="28"/>
          <w:lang w:eastAsia="ru-RU"/>
        </w:rPr>
        <w:t>скатность</w:t>
      </w:r>
      <w:proofErr w:type="spellEnd"/>
      <w:r w:rsidRPr="006D4170">
        <w:rPr>
          <w:sz w:val="28"/>
          <w:szCs w:val="28"/>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способ связи: по телефону, по электронной почте и иные.</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Образец заполнения заявления приведен в Приложении N 2 к Регламенту;</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F20C1F">
        <w:rPr>
          <w:sz w:val="28"/>
          <w:szCs w:val="28"/>
          <w:lang w:eastAsia="ru-RU"/>
        </w:rPr>
        <w:t xml:space="preserve"> </w:t>
      </w:r>
      <w:r w:rsidRPr="006D4170">
        <w:rPr>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D4170">
        <w:rPr>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F20C1F">
        <w:rPr>
          <w:sz w:val="28"/>
          <w:szCs w:val="28"/>
          <w:lang w:eastAsia="ru-RU"/>
        </w:rPr>
        <w:t xml:space="preserve"> </w:t>
      </w:r>
      <w:r w:rsidRPr="006D4170">
        <w:rPr>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F20C1F">
        <w:rPr>
          <w:sz w:val="28"/>
          <w:szCs w:val="28"/>
          <w:lang w:eastAsia="ru-RU"/>
        </w:rPr>
        <w:t xml:space="preserve"> </w:t>
      </w:r>
      <w:r w:rsidRPr="006D4170">
        <w:rPr>
          <w:sz w:val="28"/>
          <w:szCs w:val="28"/>
          <w:lang w:eastAsia="ru-RU"/>
        </w:rPr>
        <w:t xml:space="preserve">схема тяжеловесного и (или) крупногабаритного транспортного </w:t>
      </w:r>
      <w:r w:rsidRPr="006D4170">
        <w:rPr>
          <w:sz w:val="28"/>
          <w:szCs w:val="28"/>
          <w:lang w:eastAsia="ru-RU"/>
        </w:rPr>
        <w:lastRenderedPageBreak/>
        <w:t>средства (автопоезда) с изображением размещения груза (при наличии груза) по форме согласно приложению N 3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Форма схемы тяжеловесного и (или) крупногабаритного транспортного средства (автопоезда) приведена в Приложении N 4 к настоящему Регламенту;</w:t>
      </w:r>
    </w:p>
    <w:p w:rsidR="006D4170" w:rsidRPr="006D4170" w:rsidRDefault="006D4170" w:rsidP="00F20C1F">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5)</w:t>
      </w:r>
      <w:r w:rsidR="00F20C1F">
        <w:rPr>
          <w:sz w:val="28"/>
          <w:szCs w:val="28"/>
          <w:lang w:eastAsia="ru-RU"/>
        </w:rPr>
        <w:t xml:space="preserve"> </w:t>
      </w:r>
      <w:r w:rsidRPr="006D4170">
        <w:rPr>
          <w:sz w:val="28"/>
          <w:szCs w:val="28"/>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6D4170">
        <w:rPr>
          <w:sz w:val="28"/>
          <w:szCs w:val="28"/>
          <w:lang w:eastAsia="ru-RU"/>
        </w:rPr>
        <w:t xml:space="preserve"> </w:t>
      </w:r>
      <w:proofErr w:type="gramStart"/>
      <w:r w:rsidRPr="006D4170">
        <w:rPr>
          <w:sz w:val="28"/>
          <w:szCs w:val="28"/>
          <w:lang w:eastAsia="ru-RU"/>
        </w:rPr>
        <w:t>Федерации, и (или) при подаче заявления в уполномоченный орган на бумажном носителе).</w:t>
      </w:r>
      <w:proofErr w:type="gramEnd"/>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Заявление, схема транспортного средства (автопоезда), а также копии документов, указанных в подпункте 4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Заявление, схема тяжеловесного и (или) крупногабаритного транспортного средства (автопоезда), а также копии документов, указанных в подпункте 5 пункта 2.6.1 настоящего подраздела, должны быть подписаны заявителем и заверены печатью (при наличии).</w:t>
      </w:r>
    </w:p>
    <w:p w:rsidR="006D4170" w:rsidRPr="006D4170" w:rsidRDefault="006D4170" w:rsidP="00964E76">
      <w:pPr>
        <w:widowControl w:val="0"/>
        <w:tabs>
          <w:tab w:val="left" w:pos="426"/>
        </w:tabs>
        <w:suppressAutoHyphens w:val="0"/>
        <w:autoSpaceDE w:val="0"/>
        <w:autoSpaceDN w:val="0"/>
        <w:adjustRightInd w:val="0"/>
        <w:ind w:firstLine="567"/>
        <w:jc w:val="both"/>
        <w:rPr>
          <w:sz w:val="28"/>
          <w:szCs w:val="28"/>
          <w:lang w:eastAsia="ru-RU"/>
        </w:rPr>
      </w:pPr>
      <w:r w:rsidRPr="006D4170">
        <w:rPr>
          <w:sz w:val="28"/>
          <w:szCs w:val="28"/>
          <w:lang w:eastAsia="ru-RU"/>
        </w:rPr>
        <w:t>2.6.1.1. Перечень документов, необходимых для предоставления муниципальной услуги, является исчерпывающим.</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2.6.1.2.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2.6.1.3. Копии документов должны быть заверены в установленном порядке или представлены с предъявлением подлинника.</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2.6.1.5.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2.6.1.6.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случае невозможности предоставления подлинников, предоставляются нотариально заверенные копии.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2.6.1.7. </w:t>
      </w:r>
      <w:proofErr w:type="gramStart"/>
      <w:r w:rsidRPr="006D4170">
        <w:rPr>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4170" w:rsidRPr="006D4170" w:rsidRDefault="006D4170" w:rsidP="00964E76">
      <w:pPr>
        <w:widowControl w:val="0"/>
        <w:suppressAutoHyphens w:val="0"/>
        <w:autoSpaceDE w:val="0"/>
        <w:autoSpaceDN w:val="0"/>
        <w:adjustRightInd w:val="0"/>
        <w:ind w:firstLine="709"/>
        <w:jc w:val="both"/>
        <w:rPr>
          <w:sz w:val="28"/>
          <w:szCs w:val="28"/>
          <w:lang w:eastAsia="ru-RU"/>
        </w:rPr>
      </w:pPr>
      <w:r w:rsidRPr="006D4170">
        <w:rPr>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2.6.1.8.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2.6.1.9.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2.6.2.</w:t>
      </w:r>
      <w:r w:rsidR="00964E76">
        <w:rPr>
          <w:sz w:val="28"/>
          <w:szCs w:val="28"/>
          <w:lang w:eastAsia="ru-RU"/>
        </w:rPr>
        <w:t xml:space="preserve"> </w:t>
      </w:r>
      <w:r w:rsidRPr="006D4170">
        <w:rPr>
          <w:sz w:val="28"/>
          <w:szCs w:val="28"/>
          <w:lang w:eastAsia="ru-RU"/>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964E76">
        <w:rPr>
          <w:sz w:val="28"/>
          <w:szCs w:val="28"/>
          <w:lang w:eastAsia="ru-RU"/>
        </w:rPr>
        <w:t xml:space="preserve"> </w:t>
      </w:r>
      <w:r w:rsidRPr="006D4170">
        <w:rPr>
          <w:sz w:val="28"/>
          <w:szCs w:val="28"/>
          <w:lang w:eastAsia="ru-RU"/>
        </w:rPr>
        <w:t>выписка из Единого государственного реестра индивидуальных предпринимателей (для индивидуальных предпринимателей);</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964E76">
        <w:rPr>
          <w:sz w:val="28"/>
          <w:szCs w:val="28"/>
          <w:lang w:eastAsia="ru-RU"/>
        </w:rPr>
        <w:t xml:space="preserve"> </w:t>
      </w:r>
      <w:r w:rsidRPr="006D4170">
        <w:rPr>
          <w:sz w:val="28"/>
          <w:szCs w:val="28"/>
          <w:lang w:eastAsia="ru-RU"/>
        </w:rPr>
        <w:t>выписка из Единого государственного реестра юридических лиц (для юридических лиц).</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2.6.2.1.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2.6.2.2. Документы, перечисленные в пункте 2.6.2 настоящего подраздела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2.6.3.</w:t>
      </w:r>
      <w:r w:rsidR="00964E76">
        <w:rPr>
          <w:sz w:val="28"/>
          <w:szCs w:val="28"/>
          <w:lang w:eastAsia="ru-RU"/>
        </w:rPr>
        <w:t xml:space="preserve"> </w:t>
      </w:r>
      <w:r w:rsidRPr="006D4170">
        <w:rPr>
          <w:sz w:val="28"/>
          <w:szCs w:val="28"/>
          <w:lang w:eastAsia="ru-RU"/>
        </w:rPr>
        <w:t>Указание на запрет требовать от заявителя.</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2.6.3.1.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D4170">
        <w:rPr>
          <w:sz w:val="28"/>
          <w:szCs w:val="28"/>
          <w:lang w:eastAsia="ru-RU"/>
        </w:rPr>
        <w:lastRenderedPageBreak/>
        <w:t>регулирующими отношения, возникшие в связи с предоставлением муниципальной услуги.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964E76">
          <w:rPr>
            <w:color w:val="000000" w:themeColor="text1"/>
            <w:sz w:val="28"/>
            <w:szCs w:val="28"/>
            <w:lang w:eastAsia="ru-RU"/>
          </w:rPr>
          <w:t>части 6 статьи</w:t>
        </w:r>
        <w:proofErr w:type="gramEnd"/>
        <w:r w:rsidRPr="00964E76">
          <w:rPr>
            <w:color w:val="000000" w:themeColor="text1"/>
            <w:sz w:val="28"/>
            <w:szCs w:val="28"/>
            <w:lang w:eastAsia="ru-RU"/>
          </w:rPr>
          <w:t xml:space="preserve"> 7</w:t>
        </w:r>
      </w:hyperlink>
      <w:r w:rsidRPr="006D4170">
        <w:rPr>
          <w:sz w:val="28"/>
          <w:szCs w:val="28"/>
          <w:lang w:eastAsia="ru-RU"/>
        </w:rPr>
        <w:t xml:space="preserve"> Федерального закона N 210-ФЗ.</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Запрещено требовать от заявителя совершения иных действий, кроме прохождения идентификац</w:t>
      </w:r>
      <w:proofErr w:type="gramStart"/>
      <w:r w:rsidRPr="006D4170">
        <w:rPr>
          <w:sz w:val="28"/>
          <w:szCs w:val="28"/>
          <w:lang w:eastAsia="ru-RU"/>
        </w:rPr>
        <w:t>ии и ау</w:t>
      </w:r>
      <w:proofErr w:type="gramEnd"/>
      <w:r w:rsidRPr="006D4170">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964E76">
          <w:rPr>
            <w:color w:val="000000" w:themeColor="text1"/>
            <w:sz w:val="28"/>
            <w:szCs w:val="28"/>
            <w:lang w:eastAsia="ru-RU"/>
          </w:rPr>
          <w:t>частью 18 статьи 14.1</w:t>
        </w:r>
      </w:hyperlink>
      <w:r w:rsidRPr="006D4170">
        <w:rPr>
          <w:sz w:val="28"/>
          <w:szCs w:val="28"/>
          <w:lang w:eastAsia="ru-RU"/>
        </w:rPr>
        <w:t xml:space="preserve"> Федерального закона от 27 июля 2006 года N 149-ФЗ "Об информации</w:t>
      </w:r>
      <w:proofErr w:type="gramEnd"/>
      <w:r w:rsidRPr="006D4170">
        <w:rPr>
          <w:sz w:val="28"/>
          <w:szCs w:val="28"/>
          <w:lang w:eastAsia="ru-RU"/>
        </w:rPr>
        <w:t xml:space="preserve">, информационных </w:t>
      </w:r>
      <w:proofErr w:type="gramStart"/>
      <w:r w:rsidRPr="006D4170">
        <w:rPr>
          <w:sz w:val="28"/>
          <w:szCs w:val="28"/>
          <w:lang w:eastAsia="ru-RU"/>
        </w:rPr>
        <w:t>технологиях</w:t>
      </w:r>
      <w:proofErr w:type="gramEnd"/>
      <w:r w:rsidRPr="006D4170">
        <w:rPr>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2.6.3.2.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а)</w:t>
      </w:r>
      <w:r w:rsidR="00964E76">
        <w:rPr>
          <w:sz w:val="28"/>
          <w:szCs w:val="28"/>
          <w:lang w:eastAsia="ru-RU"/>
        </w:rPr>
        <w:t xml:space="preserve"> </w:t>
      </w:r>
      <w:r w:rsidRPr="006D4170">
        <w:rPr>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б)</w:t>
      </w:r>
      <w:r w:rsidR="00964E76">
        <w:rPr>
          <w:sz w:val="28"/>
          <w:szCs w:val="28"/>
          <w:lang w:eastAsia="ru-RU"/>
        </w:rPr>
        <w:t xml:space="preserve"> </w:t>
      </w:r>
      <w:r w:rsidRPr="006D4170">
        <w:rPr>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Pr="006D4170">
        <w:rPr>
          <w:sz w:val="28"/>
          <w:szCs w:val="28"/>
          <w:lang w:eastAsia="ru-RU"/>
        </w:rPr>
        <w:lastRenderedPageBreak/>
        <w:t xml:space="preserve">приеме документов, необходимых для предоставления муниципальной услуги, либо в предоставлении муниципальной услуги и не включенных в </w:t>
      </w:r>
      <w:proofErr w:type="gramStart"/>
      <w:r w:rsidRPr="006D4170">
        <w:rPr>
          <w:sz w:val="28"/>
          <w:szCs w:val="28"/>
          <w:lang w:eastAsia="ru-RU"/>
        </w:rPr>
        <w:t>представленный</w:t>
      </w:r>
      <w:proofErr w:type="gramEnd"/>
      <w:r w:rsidRPr="006D4170">
        <w:rPr>
          <w:sz w:val="28"/>
          <w:szCs w:val="28"/>
          <w:lang w:eastAsia="ru-RU"/>
        </w:rPr>
        <w:t xml:space="preserve"> ранее комплект документов;</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w:t>
      </w:r>
      <w:r w:rsidR="00964E76">
        <w:rPr>
          <w:sz w:val="28"/>
          <w:szCs w:val="28"/>
          <w:lang w:eastAsia="ru-RU"/>
        </w:rPr>
        <w:t xml:space="preserve"> </w:t>
      </w:r>
      <w:r w:rsidRPr="006D4170">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г)</w:t>
      </w:r>
      <w:r w:rsidR="00964E76">
        <w:rPr>
          <w:sz w:val="28"/>
          <w:szCs w:val="28"/>
          <w:lang w:eastAsia="ru-RU"/>
        </w:rPr>
        <w:t xml:space="preserve"> </w:t>
      </w:r>
      <w:r w:rsidRPr="006D4170">
        <w:rPr>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7" w:history="1">
        <w:r w:rsidRPr="00964E76">
          <w:rPr>
            <w:color w:val="000000" w:themeColor="text1"/>
            <w:sz w:val="28"/>
            <w:szCs w:val="28"/>
            <w:lang w:eastAsia="ru-RU"/>
          </w:rPr>
          <w:t>частью 1.1 статьи 16</w:t>
        </w:r>
      </w:hyperlink>
      <w:r w:rsidRPr="006D4170">
        <w:rPr>
          <w:sz w:val="28"/>
          <w:szCs w:val="28"/>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6D4170">
        <w:rPr>
          <w:sz w:val="28"/>
          <w:szCs w:val="28"/>
          <w:lang w:eastAsia="ru-RU"/>
        </w:rPr>
        <w:t xml:space="preserve">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w:t>
      </w:r>
      <w:proofErr w:type="gramStart"/>
      <w:r w:rsidRPr="006D4170">
        <w:rPr>
          <w:sz w:val="28"/>
          <w:szCs w:val="28"/>
          <w:lang w:eastAsia="ru-RU"/>
        </w:rPr>
        <w:t>в</w:t>
      </w:r>
      <w:proofErr w:type="gramEnd"/>
      <w:r w:rsidRPr="006D4170">
        <w:rPr>
          <w:sz w:val="28"/>
          <w:szCs w:val="28"/>
          <w:lang w:eastAsia="ru-RU"/>
        </w:rPr>
        <w:t xml:space="preserve"> </w:t>
      </w:r>
      <w:proofErr w:type="gramStart"/>
      <w:r w:rsidRPr="006D4170">
        <w:rPr>
          <w:sz w:val="28"/>
          <w:szCs w:val="28"/>
          <w:lang w:eastAsia="ru-RU"/>
        </w:rPr>
        <w:t>приеме</w:t>
      </w:r>
      <w:proofErr w:type="gramEnd"/>
      <w:r w:rsidRPr="006D4170">
        <w:rPr>
          <w:sz w:val="28"/>
          <w:szCs w:val="28"/>
          <w:lang w:eastAsia="ru-RU"/>
        </w:rPr>
        <w:t xml:space="preserve"> документов, необходимых для предоставления муниципальной услуги, либо руководителя организации, предусмотренной </w:t>
      </w:r>
      <w:hyperlink r:id="rId18" w:history="1">
        <w:r w:rsidRPr="00964E76">
          <w:rPr>
            <w:color w:val="000000" w:themeColor="text1"/>
            <w:sz w:val="28"/>
            <w:szCs w:val="28"/>
            <w:lang w:eastAsia="ru-RU"/>
          </w:rPr>
          <w:t>частью 1.1 статьи 16</w:t>
        </w:r>
      </w:hyperlink>
      <w:r w:rsidRPr="006D4170">
        <w:rPr>
          <w:sz w:val="28"/>
          <w:szCs w:val="28"/>
          <w:lang w:eastAsia="ru-RU"/>
        </w:rPr>
        <w:t xml:space="preserve"> Федерального закона N 210-ФЗ, уведомляется заявитель, а также приносятся извинения за доставленные неудобства.</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2.6.3.3.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w:t>
      </w:r>
      <w:hyperlink r:id="rId19" w:history="1">
        <w:r w:rsidRPr="006D4170">
          <w:rPr>
            <w:color w:val="106BBE"/>
            <w:sz w:val="28"/>
            <w:szCs w:val="28"/>
            <w:lang w:eastAsia="ru-RU"/>
          </w:rPr>
          <w:t>частью 6 статьи 7</w:t>
        </w:r>
      </w:hyperlink>
      <w:r w:rsidRPr="006D4170">
        <w:rPr>
          <w:sz w:val="28"/>
          <w:szCs w:val="28"/>
          <w:lang w:eastAsia="ru-RU"/>
        </w:rPr>
        <w:t xml:space="preserve"> Федерального закона N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Default="006D4170" w:rsidP="00964E76">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2.7. </w:t>
      </w:r>
      <w:r w:rsidR="00964E76">
        <w:rPr>
          <w:sz w:val="28"/>
          <w:szCs w:val="28"/>
          <w:lang w:eastAsia="ru-RU"/>
        </w:rPr>
        <w:t>исчерпывающий перечень оснований</w:t>
      </w:r>
      <w:r w:rsidRPr="006D4170">
        <w:rPr>
          <w:sz w:val="28"/>
          <w:szCs w:val="28"/>
          <w:lang w:eastAsia="ru-RU"/>
        </w:rPr>
        <w:t xml:space="preserve"> </w:t>
      </w:r>
      <w:r w:rsidR="00964E76">
        <w:rPr>
          <w:sz w:val="28"/>
          <w:szCs w:val="28"/>
          <w:lang w:eastAsia="ru-RU"/>
        </w:rPr>
        <w:t>для отказа в приеме документов</w:t>
      </w:r>
      <w:r w:rsidRPr="006D4170">
        <w:rPr>
          <w:sz w:val="28"/>
          <w:szCs w:val="28"/>
          <w:lang w:eastAsia="ru-RU"/>
        </w:rPr>
        <w:t xml:space="preserve">, </w:t>
      </w:r>
      <w:r w:rsidR="00964E76">
        <w:rPr>
          <w:sz w:val="28"/>
          <w:szCs w:val="28"/>
          <w:lang w:eastAsia="ru-RU"/>
        </w:rPr>
        <w:t>необходимых для предоставления муниципальной услуги</w:t>
      </w:r>
    </w:p>
    <w:p w:rsidR="00964E76" w:rsidRPr="006D4170" w:rsidRDefault="00964E76" w:rsidP="00964E76">
      <w:pPr>
        <w:widowControl w:val="0"/>
        <w:suppressAutoHyphens w:val="0"/>
        <w:autoSpaceDE w:val="0"/>
        <w:autoSpaceDN w:val="0"/>
        <w:adjustRightInd w:val="0"/>
        <w:jc w:val="center"/>
        <w:rPr>
          <w:sz w:val="28"/>
          <w:szCs w:val="28"/>
          <w:lang w:eastAsia="ru-RU"/>
        </w:rPr>
      </w:pP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2.7.1.</w:t>
      </w:r>
      <w:r w:rsidR="00964E76">
        <w:rPr>
          <w:sz w:val="28"/>
          <w:szCs w:val="28"/>
          <w:lang w:eastAsia="ru-RU"/>
        </w:rPr>
        <w:t xml:space="preserve"> </w:t>
      </w:r>
      <w:r w:rsidRPr="006D4170">
        <w:rPr>
          <w:sz w:val="28"/>
          <w:szCs w:val="28"/>
          <w:lang w:eastAsia="ru-RU"/>
        </w:rPr>
        <w:t>Основанием для отказа в приеме документов, необходимых для предоставления муниципальной услуги, является:</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964E76">
        <w:rPr>
          <w:sz w:val="28"/>
          <w:szCs w:val="28"/>
          <w:lang w:eastAsia="ru-RU"/>
        </w:rPr>
        <w:t xml:space="preserve"> </w:t>
      </w:r>
      <w:r w:rsidRPr="006D4170">
        <w:rPr>
          <w:sz w:val="28"/>
          <w:szCs w:val="28"/>
          <w:lang w:eastAsia="ru-RU"/>
        </w:rPr>
        <w:t>Уполномоченный орган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964E76">
        <w:rPr>
          <w:sz w:val="28"/>
          <w:szCs w:val="28"/>
          <w:lang w:eastAsia="ru-RU"/>
        </w:rPr>
        <w:t xml:space="preserve"> </w:t>
      </w:r>
      <w:r w:rsidRPr="006D4170">
        <w:rPr>
          <w:sz w:val="28"/>
          <w:szCs w:val="28"/>
          <w:lang w:eastAsia="ru-RU"/>
        </w:rPr>
        <w:t>заявление подписано лицом, не имеющим полномочий на подписание данного заявления;</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3) заявление не содержит сведений и (или) не соответствует требованиям, установленным пунктом 2.6.1 подраздела 2.6. раздела 2 настоящего Регламента;</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964E76">
        <w:rPr>
          <w:sz w:val="28"/>
          <w:szCs w:val="28"/>
          <w:lang w:eastAsia="ru-RU"/>
        </w:rPr>
        <w:t xml:space="preserve"> </w:t>
      </w:r>
      <w:r w:rsidRPr="006D4170">
        <w:rPr>
          <w:sz w:val="28"/>
          <w:szCs w:val="28"/>
          <w:lang w:eastAsia="ru-RU"/>
        </w:rPr>
        <w:t xml:space="preserve">предусмотренные пунктом 9 Порядка выдачи специального разрешения на движение по автомобильным дорогам тяжеловесного и (или) крупногабаритного транспортного средства документы не приложены к заявлению или прилагаемые к заявлению документы не соответствуют </w:t>
      </w:r>
      <w:r w:rsidRPr="006D4170">
        <w:rPr>
          <w:sz w:val="28"/>
          <w:szCs w:val="28"/>
          <w:lang w:eastAsia="ru-RU"/>
        </w:rPr>
        <w:lastRenderedPageBreak/>
        <w:t>требованиям пунктов 9, 10 Порядка выдачи специального разрешения на движение по автомобильным дорогам тяжеловесного и (или) крупногабаритного транспортного средства.</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sidR="00964E76">
        <w:rPr>
          <w:sz w:val="28"/>
          <w:szCs w:val="28"/>
          <w:lang w:eastAsia="ru-RU"/>
        </w:rPr>
        <w:t xml:space="preserve"> </w:t>
      </w:r>
      <w:r w:rsidRPr="006D4170">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6)</w:t>
      </w:r>
      <w:r w:rsidR="00964E76">
        <w:rPr>
          <w:sz w:val="28"/>
          <w:szCs w:val="28"/>
          <w:lang w:eastAsia="ru-RU"/>
        </w:rPr>
        <w:t xml:space="preserve"> </w:t>
      </w:r>
      <w:r w:rsidRPr="006D4170">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7)</w:t>
      </w:r>
      <w:r w:rsidR="00964E76">
        <w:rPr>
          <w:sz w:val="28"/>
          <w:szCs w:val="28"/>
          <w:lang w:eastAsia="ru-RU"/>
        </w:rPr>
        <w:t xml:space="preserve"> </w:t>
      </w:r>
      <w:r w:rsidRPr="006D4170">
        <w:rPr>
          <w:sz w:val="28"/>
          <w:szCs w:val="28"/>
          <w:lang w:eastAsia="ru-RU"/>
        </w:rPr>
        <w:t>несоблюдение установленных нормативными правовыми актами требований, предъявляемых к электронной подписи.</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2.7.2.</w:t>
      </w:r>
      <w:r w:rsidR="00964E76">
        <w:rPr>
          <w:sz w:val="28"/>
          <w:szCs w:val="28"/>
          <w:lang w:eastAsia="ru-RU"/>
        </w:rPr>
        <w:t xml:space="preserve"> </w:t>
      </w:r>
      <w:r w:rsidRPr="006D4170">
        <w:rPr>
          <w:sz w:val="28"/>
          <w:szCs w:val="28"/>
          <w:lang w:eastAsia="ru-RU"/>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964E76">
        <w:rPr>
          <w:sz w:val="28"/>
          <w:szCs w:val="28"/>
          <w:lang w:eastAsia="ru-RU"/>
        </w:rPr>
        <w:t xml:space="preserve">             </w:t>
      </w:r>
      <w:r w:rsidRPr="006D4170">
        <w:rPr>
          <w:sz w:val="28"/>
          <w:szCs w:val="28"/>
          <w:lang w:eastAsia="ru-RU"/>
        </w:rPr>
        <w:t>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6D4170" w:rsidRPr="006D4170" w:rsidRDefault="00964E76" w:rsidP="006D4170">
      <w:pPr>
        <w:widowControl w:val="0"/>
        <w:suppressAutoHyphens w:val="0"/>
        <w:autoSpaceDE w:val="0"/>
        <w:autoSpaceDN w:val="0"/>
        <w:adjustRightInd w:val="0"/>
        <w:jc w:val="both"/>
        <w:rPr>
          <w:sz w:val="28"/>
          <w:szCs w:val="28"/>
          <w:lang w:eastAsia="ru-RU"/>
        </w:rPr>
      </w:pPr>
      <w:r>
        <w:rPr>
          <w:sz w:val="28"/>
          <w:szCs w:val="28"/>
          <w:lang w:eastAsia="ru-RU"/>
        </w:rPr>
        <w:t xml:space="preserve">        </w:t>
      </w:r>
      <w:r w:rsidR="006D4170" w:rsidRPr="006D4170">
        <w:rPr>
          <w:sz w:val="28"/>
          <w:szCs w:val="28"/>
          <w:lang w:eastAsia="ru-RU"/>
        </w:rPr>
        <w:t>Не может быть отказано заявителю в приеме дополнительных документов при наличии намерения их сдать.</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2.7.3.</w:t>
      </w:r>
      <w:r w:rsidR="00964E76">
        <w:rPr>
          <w:sz w:val="28"/>
          <w:szCs w:val="28"/>
          <w:lang w:eastAsia="ru-RU"/>
        </w:rPr>
        <w:t xml:space="preserve"> </w:t>
      </w:r>
      <w:r w:rsidRPr="006D4170">
        <w:rPr>
          <w:sz w:val="28"/>
          <w:szCs w:val="28"/>
          <w:lang w:eastAsia="ru-RU"/>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6D4170" w:rsidRPr="006D4170" w:rsidRDefault="006D4170" w:rsidP="00964E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2.7.4.</w:t>
      </w:r>
      <w:r w:rsidR="00964E76">
        <w:rPr>
          <w:sz w:val="28"/>
          <w:szCs w:val="28"/>
          <w:lang w:eastAsia="ru-RU"/>
        </w:rPr>
        <w:t xml:space="preserve"> </w:t>
      </w:r>
      <w:r w:rsidRPr="006D4170">
        <w:rPr>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936A74">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2.8. </w:t>
      </w:r>
      <w:r w:rsidR="00964E76">
        <w:rPr>
          <w:sz w:val="28"/>
          <w:szCs w:val="28"/>
          <w:lang w:eastAsia="ru-RU"/>
        </w:rPr>
        <w:t>Исчерпывающий перечень</w:t>
      </w:r>
      <w:r w:rsidRPr="006D4170">
        <w:rPr>
          <w:sz w:val="28"/>
          <w:szCs w:val="28"/>
          <w:lang w:eastAsia="ru-RU"/>
        </w:rPr>
        <w:t xml:space="preserve"> </w:t>
      </w:r>
      <w:r w:rsidR="00964E76">
        <w:rPr>
          <w:sz w:val="28"/>
          <w:szCs w:val="28"/>
          <w:lang w:eastAsia="ru-RU"/>
        </w:rPr>
        <w:t>оснований для</w:t>
      </w:r>
      <w:r w:rsidRPr="006D4170">
        <w:rPr>
          <w:sz w:val="28"/>
          <w:szCs w:val="28"/>
          <w:lang w:eastAsia="ru-RU"/>
        </w:rPr>
        <w:t xml:space="preserve"> </w:t>
      </w:r>
      <w:r w:rsidR="00964E76">
        <w:rPr>
          <w:sz w:val="28"/>
          <w:szCs w:val="28"/>
          <w:lang w:eastAsia="ru-RU"/>
        </w:rPr>
        <w:t>приостановления</w:t>
      </w:r>
      <w:r w:rsidRPr="006D4170">
        <w:rPr>
          <w:sz w:val="28"/>
          <w:szCs w:val="28"/>
          <w:lang w:eastAsia="ru-RU"/>
        </w:rPr>
        <w:t xml:space="preserve"> </w:t>
      </w:r>
      <w:r w:rsidR="00964E76">
        <w:rPr>
          <w:sz w:val="28"/>
          <w:szCs w:val="28"/>
          <w:lang w:eastAsia="ru-RU"/>
        </w:rPr>
        <w:t xml:space="preserve">предоставления муниципальной услуги или </w:t>
      </w:r>
      <w:r w:rsidRPr="006D4170">
        <w:rPr>
          <w:sz w:val="28"/>
          <w:szCs w:val="28"/>
          <w:lang w:eastAsia="ru-RU"/>
        </w:rPr>
        <w:t xml:space="preserve"> </w:t>
      </w:r>
      <w:r w:rsidR="00964E76">
        <w:rPr>
          <w:sz w:val="28"/>
          <w:szCs w:val="28"/>
          <w:lang w:eastAsia="ru-RU"/>
        </w:rPr>
        <w:t xml:space="preserve">отказа в </w:t>
      </w:r>
      <w:r w:rsidR="00936A74">
        <w:rPr>
          <w:sz w:val="28"/>
          <w:szCs w:val="28"/>
          <w:lang w:eastAsia="ru-RU"/>
        </w:rPr>
        <w:t>предоставлении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2.8.1.</w:t>
      </w:r>
      <w:r w:rsidR="00936A74">
        <w:rPr>
          <w:sz w:val="28"/>
          <w:szCs w:val="28"/>
          <w:lang w:eastAsia="ru-RU"/>
        </w:rPr>
        <w:t xml:space="preserve"> </w:t>
      </w:r>
      <w:r w:rsidRPr="006D4170">
        <w:rPr>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2.8.2.</w:t>
      </w:r>
      <w:r w:rsidR="00936A74">
        <w:rPr>
          <w:sz w:val="28"/>
          <w:szCs w:val="28"/>
          <w:lang w:eastAsia="ru-RU"/>
        </w:rPr>
        <w:t xml:space="preserve"> </w:t>
      </w:r>
      <w:r w:rsidRPr="006D4170">
        <w:rPr>
          <w:sz w:val="28"/>
          <w:szCs w:val="28"/>
          <w:lang w:eastAsia="ru-RU"/>
        </w:rPr>
        <w:t>Заявителю отказывается в предоставлении муниципальной услуги при наличии хотя бы одного из следующих оснований:</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936A74">
        <w:rPr>
          <w:sz w:val="28"/>
          <w:szCs w:val="28"/>
          <w:lang w:eastAsia="ru-RU"/>
        </w:rPr>
        <w:t xml:space="preserve"> </w:t>
      </w:r>
      <w:r w:rsidRPr="006D4170">
        <w:rPr>
          <w:sz w:val="28"/>
          <w:szCs w:val="28"/>
          <w:lang w:eastAsia="ru-RU"/>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936A74">
        <w:rPr>
          <w:sz w:val="28"/>
          <w:szCs w:val="28"/>
          <w:lang w:eastAsia="ru-RU"/>
        </w:rPr>
        <w:t xml:space="preserve"> </w:t>
      </w:r>
      <w:r w:rsidRPr="006D4170">
        <w:rPr>
          <w:sz w:val="28"/>
          <w:szCs w:val="28"/>
          <w:lang w:eastAsia="ru-RU"/>
        </w:rPr>
        <w:t xml:space="preserve">установленные требования о перевозке груза, не являющегося </w:t>
      </w:r>
      <w:r w:rsidRPr="006D4170">
        <w:rPr>
          <w:sz w:val="28"/>
          <w:szCs w:val="28"/>
          <w:lang w:eastAsia="ru-RU"/>
        </w:rPr>
        <w:lastRenderedPageBreak/>
        <w:t>неделимым, не соблюдены;</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936A74">
        <w:rPr>
          <w:sz w:val="28"/>
          <w:szCs w:val="28"/>
          <w:lang w:eastAsia="ru-RU"/>
        </w:rPr>
        <w:t xml:space="preserve"> </w:t>
      </w:r>
      <w:r w:rsidRPr="006D4170">
        <w:rPr>
          <w:sz w:val="28"/>
          <w:szCs w:val="28"/>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936A74">
        <w:rPr>
          <w:sz w:val="28"/>
          <w:szCs w:val="28"/>
          <w:lang w:eastAsia="ru-RU"/>
        </w:rPr>
        <w:t xml:space="preserve"> </w:t>
      </w:r>
      <w:r w:rsidRPr="006D4170">
        <w:rPr>
          <w:sz w:val="28"/>
          <w:szCs w:val="28"/>
          <w:lang w:eastAsia="ru-RU"/>
        </w:rPr>
        <w:t xml:space="preserve">технические характеристики и регистрационные данные транспортных средств не соответствуют </w:t>
      </w:r>
      <w:proofErr w:type="gramStart"/>
      <w:r w:rsidRPr="006D4170">
        <w:rPr>
          <w:sz w:val="28"/>
          <w:szCs w:val="28"/>
          <w:lang w:eastAsia="ru-RU"/>
        </w:rPr>
        <w:t>указанным</w:t>
      </w:r>
      <w:proofErr w:type="gramEnd"/>
      <w:r w:rsidRPr="006D4170">
        <w:rPr>
          <w:sz w:val="28"/>
          <w:szCs w:val="28"/>
          <w:lang w:eastAsia="ru-RU"/>
        </w:rPr>
        <w:t xml:space="preserve"> в заявлении;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sidR="00936A74">
        <w:rPr>
          <w:sz w:val="28"/>
          <w:szCs w:val="28"/>
          <w:lang w:eastAsia="ru-RU"/>
        </w:rPr>
        <w:t xml:space="preserve"> </w:t>
      </w:r>
      <w:r w:rsidRPr="006D4170">
        <w:rPr>
          <w:sz w:val="28"/>
          <w:szCs w:val="28"/>
          <w:lang w:eastAsia="ru-RU"/>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6)</w:t>
      </w:r>
      <w:r w:rsidR="00936A74">
        <w:rPr>
          <w:sz w:val="28"/>
          <w:szCs w:val="28"/>
          <w:lang w:eastAsia="ru-RU"/>
        </w:rPr>
        <w:t xml:space="preserve"> </w:t>
      </w:r>
      <w:r w:rsidRPr="006D4170">
        <w:rPr>
          <w:sz w:val="28"/>
          <w:szCs w:val="28"/>
          <w:lang w:eastAsia="ru-RU"/>
        </w:rPr>
        <w:t xml:space="preserve">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6D4170">
        <w:rPr>
          <w:sz w:val="28"/>
          <w:szCs w:val="28"/>
          <w:lang w:eastAsia="ru-RU"/>
        </w:rPr>
        <w:t>на</w:t>
      </w:r>
      <w:proofErr w:type="gramEnd"/>
      <w:r w:rsidRPr="006D4170">
        <w:rPr>
          <w:sz w:val="28"/>
          <w:szCs w:val="28"/>
          <w:lang w:eastAsia="ru-RU"/>
        </w:rPr>
        <w:t>:</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разработку проекта организации дорожного движения и (или) специального проекта;</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проведение оценки технического состояния автомобильной дороги;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7)</w:t>
      </w:r>
      <w:r w:rsidR="00936A74">
        <w:rPr>
          <w:sz w:val="28"/>
          <w:szCs w:val="28"/>
          <w:lang w:eastAsia="ru-RU"/>
        </w:rPr>
        <w:t xml:space="preserve"> </w:t>
      </w:r>
      <w:r w:rsidRPr="006D4170">
        <w:rPr>
          <w:sz w:val="28"/>
          <w:szCs w:val="28"/>
          <w:lang w:eastAsia="ru-RU"/>
        </w:rPr>
        <w:t xml:space="preserve">заявитель не внес плату в счет </w:t>
      </w:r>
      <w:proofErr w:type="gramStart"/>
      <w:r w:rsidRPr="006D4170">
        <w:rPr>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6D4170">
        <w:rPr>
          <w:sz w:val="28"/>
          <w:szCs w:val="28"/>
          <w:lang w:eastAsia="ru-RU"/>
        </w:rPr>
        <w:t xml:space="preserve"> копии платежных документов, подтверждающих такую оплату;</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8)</w:t>
      </w:r>
      <w:r w:rsidR="00936A74">
        <w:rPr>
          <w:sz w:val="28"/>
          <w:szCs w:val="28"/>
          <w:lang w:eastAsia="ru-RU"/>
        </w:rPr>
        <w:t xml:space="preserve"> </w:t>
      </w:r>
      <w:r w:rsidRPr="006D4170">
        <w:rPr>
          <w:sz w:val="28"/>
          <w:szCs w:val="28"/>
          <w:lang w:eastAsia="ru-RU"/>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выдачи специального разрешения на движение по автомобильным дорогам тяжеловесного и (или) крупногабаритного транспортного средства, при обращении заявителя за получением оформленного бланка специального разрешения в случае, если заявление и документы</w:t>
      </w:r>
      <w:proofErr w:type="gramEnd"/>
      <w:r w:rsidRPr="006D4170">
        <w:rPr>
          <w:sz w:val="28"/>
          <w:szCs w:val="28"/>
          <w:lang w:eastAsia="ru-RU"/>
        </w:rPr>
        <w:t xml:space="preserve"> направлялись в Уполномоченный орган </w:t>
      </w:r>
      <w:proofErr w:type="gramStart"/>
      <w:r w:rsidRPr="006D4170">
        <w:rPr>
          <w:sz w:val="28"/>
          <w:szCs w:val="28"/>
          <w:lang w:eastAsia="ru-RU"/>
        </w:rPr>
        <w:t>с</w:t>
      </w:r>
      <w:proofErr w:type="gramEnd"/>
      <w:r w:rsidRPr="006D4170">
        <w:rPr>
          <w:sz w:val="28"/>
          <w:szCs w:val="28"/>
          <w:lang w:eastAsia="ru-RU"/>
        </w:rPr>
        <w:t xml:space="preserve"> использованием факсимильной связи;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9)</w:t>
      </w:r>
      <w:r w:rsidR="00936A74">
        <w:rPr>
          <w:sz w:val="28"/>
          <w:szCs w:val="28"/>
          <w:lang w:eastAsia="ru-RU"/>
        </w:rPr>
        <w:t xml:space="preserve"> </w:t>
      </w:r>
      <w:r w:rsidRPr="006D4170">
        <w:rPr>
          <w:sz w:val="28"/>
          <w:szCs w:val="28"/>
          <w:lang w:eastAsia="ru-RU"/>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10)</w:t>
      </w:r>
      <w:r w:rsidR="00936A74">
        <w:rPr>
          <w:sz w:val="28"/>
          <w:szCs w:val="28"/>
          <w:lang w:eastAsia="ru-RU"/>
        </w:rPr>
        <w:t xml:space="preserve"> </w:t>
      </w:r>
      <w:r w:rsidRPr="006D4170">
        <w:rPr>
          <w:sz w:val="28"/>
          <w:szCs w:val="28"/>
          <w:lang w:eastAsia="ru-RU"/>
        </w:rPr>
        <w:t>истек указанный в заявлении срок перевозки;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11)</w:t>
      </w:r>
      <w:r w:rsidR="00936A74">
        <w:rPr>
          <w:sz w:val="28"/>
          <w:szCs w:val="28"/>
          <w:lang w:eastAsia="ru-RU"/>
        </w:rPr>
        <w:t xml:space="preserve"> </w:t>
      </w:r>
      <w:r w:rsidRPr="006D4170">
        <w:rPr>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12)</w:t>
      </w:r>
      <w:r w:rsidR="00936A74">
        <w:rPr>
          <w:sz w:val="28"/>
          <w:szCs w:val="28"/>
          <w:lang w:eastAsia="ru-RU"/>
        </w:rPr>
        <w:t xml:space="preserve"> </w:t>
      </w:r>
      <w:r w:rsidRPr="006D4170">
        <w:rPr>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13)</w:t>
      </w:r>
      <w:r w:rsidR="00936A74">
        <w:rPr>
          <w:sz w:val="28"/>
          <w:szCs w:val="28"/>
          <w:lang w:eastAsia="ru-RU"/>
        </w:rPr>
        <w:t xml:space="preserve"> </w:t>
      </w:r>
      <w:r w:rsidRPr="006D4170">
        <w:rPr>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14)</w:t>
      </w:r>
      <w:r w:rsidR="00936A74">
        <w:rPr>
          <w:sz w:val="28"/>
          <w:szCs w:val="28"/>
          <w:lang w:eastAsia="ru-RU"/>
        </w:rPr>
        <w:t xml:space="preserve"> </w:t>
      </w:r>
      <w:r w:rsidRPr="006D4170">
        <w:rPr>
          <w:sz w:val="28"/>
          <w:szCs w:val="28"/>
          <w:lang w:eastAsia="ru-RU"/>
        </w:rPr>
        <w:t>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2.8.3.</w:t>
      </w:r>
      <w:r w:rsidR="00936A74">
        <w:rPr>
          <w:sz w:val="28"/>
          <w:szCs w:val="28"/>
          <w:lang w:eastAsia="ru-RU"/>
        </w:rPr>
        <w:t xml:space="preserve"> </w:t>
      </w:r>
      <w:r w:rsidRPr="006D4170">
        <w:rPr>
          <w:sz w:val="28"/>
          <w:szCs w:val="28"/>
          <w:lang w:eastAsia="ru-RU"/>
        </w:rPr>
        <w:t>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2.8.4.</w:t>
      </w:r>
      <w:r w:rsidR="00936A74">
        <w:rPr>
          <w:sz w:val="28"/>
          <w:szCs w:val="28"/>
          <w:lang w:eastAsia="ru-RU"/>
        </w:rPr>
        <w:t xml:space="preserve"> </w:t>
      </w:r>
      <w:r w:rsidRPr="006D4170">
        <w:rPr>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2.8.5.</w:t>
      </w:r>
      <w:r w:rsidR="00936A74">
        <w:rPr>
          <w:sz w:val="28"/>
          <w:szCs w:val="28"/>
          <w:lang w:eastAsia="ru-RU"/>
        </w:rPr>
        <w:t xml:space="preserve"> </w:t>
      </w:r>
      <w:r w:rsidRPr="006D4170">
        <w:rPr>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2.9. </w:t>
      </w:r>
      <w:r w:rsidR="00936A74">
        <w:rPr>
          <w:sz w:val="28"/>
          <w:szCs w:val="28"/>
          <w:lang w:eastAsia="ru-RU"/>
        </w:rPr>
        <w:t>Размер платы</w:t>
      </w:r>
      <w:r w:rsidRPr="006D4170">
        <w:rPr>
          <w:sz w:val="28"/>
          <w:szCs w:val="28"/>
          <w:lang w:eastAsia="ru-RU"/>
        </w:rPr>
        <w:t xml:space="preserve">, </w:t>
      </w:r>
      <w:r w:rsidR="00936A74">
        <w:rPr>
          <w:sz w:val="28"/>
          <w:szCs w:val="28"/>
          <w:lang w:eastAsia="ru-RU"/>
        </w:rPr>
        <w:t>взимаемой с заявителя</w:t>
      </w:r>
      <w:r w:rsidRPr="006D4170">
        <w:rPr>
          <w:sz w:val="28"/>
          <w:szCs w:val="28"/>
          <w:lang w:eastAsia="ru-RU"/>
        </w:rPr>
        <w:t xml:space="preserve"> </w:t>
      </w:r>
      <w:r w:rsidR="00936A74">
        <w:rPr>
          <w:sz w:val="28"/>
          <w:szCs w:val="28"/>
          <w:lang w:eastAsia="ru-RU"/>
        </w:rPr>
        <w:t>при предоставлении муниципальной услуги</w:t>
      </w:r>
      <w:r w:rsidRPr="006D4170">
        <w:rPr>
          <w:sz w:val="28"/>
          <w:szCs w:val="28"/>
          <w:lang w:eastAsia="ru-RU"/>
        </w:rPr>
        <w:t xml:space="preserve"> </w:t>
      </w:r>
      <w:r w:rsidR="00936A74">
        <w:rPr>
          <w:sz w:val="28"/>
          <w:szCs w:val="28"/>
          <w:lang w:eastAsia="ru-RU"/>
        </w:rPr>
        <w:t>и способы ее взимания</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За выдачу специального разрешения уплачивается государственная пошлина на основании </w:t>
      </w:r>
      <w:hyperlink r:id="rId20" w:history="1">
        <w:r w:rsidRPr="00936A74">
          <w:rPr>
            <w:color w:val="000000" w:themeColor="text1"/>
            <w:sz w:val="28"/>
            <w:szCs w:val="28"/>
            <w:lang w:eastAsia="ru-RU"/>
          </w:rPr>
          <w:t>части 11 статьи 31</w:t>
        </w:r>
      </w:hyperlink>
      <w:r w:rsidRPr="006D4170">
        <w:rPr>
          <w:sz w:val="28"/>
          <w:szCs w:val="28"/>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Размеры и порядок взимания государственной пошлины установлены главой 25.3. </w:t>
      </w:r>
      <w:hyperlink r:id="rId21" w:history="1">
        <w:r w:rsidRPr="00936A74">
          <w:rPr>
            <w:color w:val="000000" w:themeColor="text1"/>
            <w:sz w:val="28"/>
            <w:szCs w:val="28"/>
            <w:lang w:eastAsia="ru-RU"/>
          </w:rPr>
          <w:t>Налогового кодекса</w:t>
        </w:r>
      </w:hyperlink>
      <w:r w:rsidRPr="006D4170">
        <w:rPr>
          <w:sz w:val="28"/>
          <w:szCs w:val="28"/>
          <w:lang w:eastAsia="ru-RU"/>
        </w:rPr>
        <w:t xml:space="preserve"> Российской Федерации.</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Государственная пошлина должна быть уплачена до подачи заявления либо в случае, если заявление подано в электронной форме, после подачи заявления, но до принятия его к рассмотрению.</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2.10. </w:t>
      </w:r>
      <w:r w:rsidR="00936A74">
        <w:rPr>
          <w:sz w:val="28"/>
          <w:szCs w:val="28"/>
          <w:lang w:eastAsia="ru-RU"/>
        </w:rPr>
        <w:t>Максимальный срок ожидания в очереди</w:t>
      </w:r>
      <w:r w:rsidRPr="006D4170">
        <w:rPr>
          <w:sz w:val="28"/>
          <w:szCs w:val="28"/>
          <w:lang w:eastAsia="ru-RU"/>
        </w:rPr>
        <w:t xml:space="preserve"> </w:t>
      </w:r>
      <w:r w:rsidR="00936A74">
        <w:rPr>
          <w:sz w:val="28"/>
          <w:szCs w:val="28"/>
          <w:lang w:eastAsia="ru-RU"/>
        </w:rPr>
        <w:t>при подаче</w:t>
      </w:r>
      <w:r w:rsidRPr="006D4170">
        <w:rPr>
          <w:sz w:val="28"/>
          <w:szCs w:val="28"/>
          <w:lang w:eastAsia="ru-RU"/>
        </w:rPr>
        <w:t xml:space="preserve"> </w:t>
      </w:r>
      <w:r w:rsidR="00936A74">
        <w:rPr>
          <w:sz w:val="28"/>
          <w:szCs w:val="28"/>
          <w:lang w:eastAsia="ru-RU"/>
        </w:rPr>
        <w:t>заявителем запроса</w:t>
      </w:r>
      <w:r w:rsidRPr="006D4170">
        <w:rPr>
          <w:sz w:val="28"/>
          <w:szCs w:val="28"/>
          <w:lang w:eastAsia="ru-RU"/>
        </w:rPr>
        <w:t xml:space="preserve"> </w:t>
      </w:r>
      <w:r w:rsidR="00936A74">
        <w:rPr>
          <w:sz w:val="28"/>
          <w:szCs w:val="28"/>
          <w:lang w:eastAsia="ru-RU"/>
        </w:rPr>
        <w:t>о предоставлении муниципальной услуги</w:t>
      </w:r>
      <w:r w:rsidRPr="006D4170">
        <w:rPr>
          <w:sz w:val="28"/>
          <w:szCs w:val="28"/>
          <w:lang w:eastAsia="ru-RU"/>
        </w:rPr>
        <w:t xml:space="preserve"> </w:t>
      </w:r>
      <w:r w:rsidR="00936A74">
        <w:rPr>
          <w:sz w:val="28"/>
          <w:szCs w:val="28"/>
          <w:lang w:eastAsia="ru-RU"/>
        </w:rPr>
        <w:t>и при</w:t>
      </w:r>
      <w:r w:rsidRPr="006D4170">
        <w:rPr>
          <w:sz w:val="28"/>
          <w:szCs w:val="28"/>
          <w:lang w:eastAsia="ru-RU"/>
        </w:rPr>
        <w:t xml:space="preserve"> </w:t>
      </w:r>
      <w:r w:rsidR="00936A74">
        <w:rPr>
          <w:sz w:val="28"/>
          <w:szCs w:val="28"/>
          <w:lang w:eastAsia="ru-RU"/>
        </w:rPr>
        <w:t xml:space="preserve">получении результата </w:t>
      </w:r>
      <w:r w:rsidRPr="006D4170">
        <w:rPr>
          <w:sz w:val="28"/>
          <w:szCs w:val="28"/>
          <w:lang w:eastAsia="ru-RU"/>
        </w:rPr>
        <w:t xml:space="preserve"> </w:t>
      </w:r>
      <w:r w:rsidR="00936A74">
        <w:rPr>
          <w:sz w:val="28"/>
          <w:szCs w:val="28"/>
          <w:lang w:eastAsia="ru-RU"/>
        </w:rPr>
        <w:t>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2.11. </w:t>
      </w:r>
      <w:r w:rsidR="00936A74">
        <w:rPr>
          <w:sz w:val="28"/>
          <w:szCs w:val="28"/>
          <w:lang w:eastAsia="ru-RU"/>
        </w:rPr>
        <w:t>Срок регистрации запроса</w:t>
      </w:r>
    </w:p>
    <w:p w:rsidR="006D4170" w:rsidRPr="006D4170" w:rsidRDefault="00936A74" w:rsidP="006D4170">
      <w:pPr>
        <w:widowControl w:val="0"/>
        <w:suppressAutoHyphens w:val="0"/>
        <w:autoSpaceDE w:val="0"/>
        <w:autoSpaceDN w:val="0"/>
        <w:adjustRightInd w:val="0"/>
        <w:jc w:val="center"/>
        <w:rPr>
          <w:sz w:val="28"/>
          <w:szCs w:val="28"/>
          <w:lang w:eastAsia="ru-RU"/>
        </w:rPr>
      </w:pPr>
      <w:r>
        <w:rPr>
          <w:sz w:val="28"/>
          <w:szCs w:val="28"/>
          <w:lang w:eastAsia="ru-RU"/>
        </w:rPr>
        <w:t>заявителя</w:t>
      </w:r>
      <w:r w:rsidR="006D4170" w:rsidRPr="006D4170">
        <w:rPr>
          <w:sz w:val="28"/>
          <w:szCs w:val="28"/>
          <w:lang w:eastAsia="ru-RU"/>
        </w:rPr>
        <w:t xml:space="preserve"> </w:t>
      </w:r>
      <w:r>
        <w:rPr>
          <w:sz w:val="28"/>
          <w:szCs w:val="28"/>
          <w:lang w:eastAsia="ru-RU"/>
        </w:rPr>
        <w:t>о предоставлении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936A74">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2.12. </w:t>
      </w:r>
      <w:r w:rsidR="00936A74">
        <w:rPr>
          <w:sz w:val="28"/>
          <w:szCs w:val="28"/>
          <w:lang w:eastAsia="ru-RU"/>
        </w:rPr>
        <w:t>Требования к помещениям</w:t>
      </w:r>
      <w:r w:rsidRPr="006D4170">
        <w:rPr>
          <w:sz w:val="28"/>
          <w:szCs w:val="28"/>
          <w:lang w:eastAsia="ru-RU"/>
        </w:rPr>
        <w:t xml:space="preserve">, </w:t>
      </w:r>
      <w:r w:rsidR="00936A74">
        <w:rPr>
          <w:sz w:val="28"/>
          <w:szCs w:val="28"/>
          <w:lang w:eastAsia="ru-RU"/>
        </w:rPr>
        <w:t>в которых предоставляются муниципальные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2.12.1.</w:t>
      </w:r>
      <w:r w:rsidR="00936A74">
        <w:rPr>
          <w:sz w:val="28"/>
          <w:szCs w:val="28"/>
          <w:lang w:eastAsia="ru-RU"/>
        </w:rPr>
        <w:t xml:space="preserve"> </w:t>
      </w:r>
      <w:r w:rsidRPr="006D4170">
        <w:rPr>
          <w:sz w:val="28"/>
          <w:szCs w:val="28"/>
          <w:lang w:eastAsia="ru-RU"/>
        </w:rPr>
        <w:t>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Места предоставления муниципальной услуги оборудуются </w:t>
      </w:r>
      <w:proofErr w:type="gramStart"/>
      <w:r w:rsidRPr="006D4170">
        <w:rPr>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D4170">
        <w:rPr>
          <w:sz w:val="28"/>
          <w:szCs w:val="28"/>
          <w:lang w:eastAsia="ru-RU"/>
        </w:rPr>
        <w:t xml:space="preserve"> инвалидов, в том числе обеспечиваются:</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4170" w:rsidRPr="006D4170" w:rsidRDefault="006D4170" w:rsidP="00936A74">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сопровождение инвалидов, имеющих стойкие расстройства функции зрения </w:t>
      </w:r>
      <w:r w:rsidRPr="006D4170">
        <w:rPr>
          <w:sz w:val="28"/>
          <w:szCs w:val="28"/>
          <w:lang w:eastAsia="ru-RU"/>
        </w:rPr>
        <w:lastRenderedPageBreak/>
        <w:t>и самостоятельного передвижения, и оказание им помощи на объекте, на котором организовано предоставление услуг;</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4170">
        <w:rPr>
          <w:sz w:val="28"/>
          <w:szCs w:val="28"/>
          <w:lang w:eastAsia="ru-RU"/>
        </w:rPr>
        <w:t>сурдопереводчика</w:t>
      </w:r>
      <w:proofErr w:type="spellEnd"/>
      <w:r w:rsidRPr="006D4170">
        <w:rPr>
          <w:sz w:val="28"/>
          <w:szCs w:val="28"/>
          <w:lang w:eastAsia="ru-RU"/>
        </w:rPr>
        <w:t xml:space="preserve"> и </w:t>
      </w:r>
      <w:proofErr w:type="spellStart"/>
      <w:r w:rsidRPr="006D4170">
        <w:rPr>
          <w:sz w:val="28"/>
          <w:szCs w:val="28"/>
          <w:lang w:eastAsia="ru-RU"/>
        </w:rPr>
        <w:t>тифлосурдопереводчика</w:t>
      </w:r>
      <w:proofErr w:type="spellEnd"/>
      <w:r w:rsidRPr="006D4170">
        <w:rPr>
          <w:sz w:val="28"/>
          <w:szCs w:val="28"/>
          <w:lang w:eastAsia="ru-RU"/>
        </w:rPr>
        <w:t>;</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A6D77">
        <w:rPr>
          <w:sz w:val="28"/>
          <w:szCs w:val="28"/>
          <w:lang w:eastAsia="ru-RU"/>
        </w:rPr>
        <w:t>Бейсугского</w:t>
      </w:r>
      <w:r w:rsidRPr="006D4170">
        <w:rPr>
          <w:sz w:val="28"/>
          <w:szCs w:val="28"/>
          <w:lang w:eastAsia="ru-RU"/>
        </w:rPr>
        <w:t xml:space="preserve"> сельского поселения </w:t>
      </w:r>
      <w:r w:rsidR="008A6D77">
        <w:rPr>
          <w:sz w:val="28"/>
          <w:szCs w:val="28"/>
          <w:lang w:eastAsia="ru-RU"/>
        </w:rPr>
        <w:t>Выселковского</w:t>
      </w:r>
      <w:r w:rsidRPr="006D4170">
        <w:rPr>
          <w:sz w:val="28"/>
          <w:szCs w:val="28"/>
          <w:lang w:eastAsia="ru-RU"/>
        </w:rPr>
        <w:t xml:space="preserve"> района, меры для обеспечения доступа инвалидов к месту жительства инвалида или в дистанционном режиме.</w:t>
      </w:r>
      <w:proofErr w:type="gramEnd"/>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D4170">
        <w:rPr>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22" w:history="1">
        <w:r w:rsidRPr="003E7776">
          <w:rPr>
            <w:color w:val="000000" w:themeColor="text1"/>
            <w:sz w:val="28"/>
            <w:szCs w:val="28"/>
            <w:lang w:eastAsia="ru-RU"/>
          </w:rPr>
          <w:t>части 9 статьи 15</w:t>
        </w:r>
      </w:hyperlink>
      <w:r w:rsidRPr="006D4170">
        <w:rPr>
          <w:sz w:val="28"/>
          <w:szCs w:val="28"/>
          <w:lang w:eastAsia="ru-RU"/>
        </w:rPr>
        <w:t xml:space="preserve"> Федерального закона от 24 ноября 1995 года N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3" w:history="1">
        <w:r w:rsidRPr="003E7776">
          <w:rPr>
            <w:color w:val="000000" w:themeColor="text1"/>
            <w:sz w:val="28"/>
            <w:szCs w:val="28"/>
            <w:lang w:eastAsia="ru-RU"/>
          </w:rPr>
          <w:t>правилами дорожного движения</w:t>
        </w:r>
      </w:hyperlink>
      <w:r w:rsidRPr="006D4170">
        <w:rPr>
          <w:sz w:val="28"/>
          <w:szCs w:val="28"/>
          <w:lang w:eastAsia="ru-RU"/>
        </w:rPr>
        <w:t>.</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w:t>
      </w:r>
      <w:r w:rsidRPr="006D4170">
        <w:rPr>
          <w:sz w:val="28"/>
          <w:szCs w:val="28"/>
          <w:lang w:eastAsia="ru-RU"/>
        </w:rPr>
        <w:lastRenderedPageBreak/>
        <w:t>места общественного пользования (туалет).</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2.12.2.</w:t>
      </w:r>
      <w:r w:rsidR="003E7776">
        <w:rPr>
          <w:sz w:val="28"/>
          <w:szCs w:val="28"/>
          <w:lang w:eastAsia="ru-RU"/>
        </w:rPr>
        <w:t xml:space="preserve"> </w:t>
      </w:r>
      <w:r w:rsidRPr="006D4170">
        <w:rPr>
          <w:sz w:val="28"/>
          <w:szCs w:val="28"/>
          <w:lang w:eastAsia="ru-RU"/>
        </w:rPr>
        <w:t>Прием документов в Уполномоченном органе, осуществляется в кабинете Уполномоченного органа.</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2.12.3.</w:t>
      </w:r>
      <w:r w:rsidR="003E7776">
        <w:rPr>
          <w:sz w:val="28"/>
          <w:szCs w:val="28"/>
          <w:lang w:eastAsia="ru-RU"/>
        </w:rPr>
        <w:t xml:space="preserve"> </w:t>
      </w:r>
      <w:r w:rsidRPr="006D4170">
        <w:rPr>
          <w:sz w:val="28"/>
          <w:szCs w:val="28"/>
          <w:lang w:eastAsia="ru-RU"/>
        </w:rPr>
        <w:t>Помещения, предназначенные для приема заявителей, оборудуются информационными стендами, содержащими сведения.</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Информационные стенды размещаются на видном, доступном месте.</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Оформление информационных листов осуществляется удобным для чтения шрифтом - </w:t>
      </w:r>
      <w:proofErr w:type="spellStart"/>
      <w:r w:rsidRPr="006D4170">
        <w:rPr>
          <w:sz w:val="28"/>
          <w:szCs w:val="28"/>
          <w:lang w:eastAsia="ru-RU"/>
        </w:rPr>
        <w:t>Times</w:t>
      </w:r>
      <w:proofErr w:type="spellEnd"/>
      <w:r w:rsidRPr="006D4170">
        <w:rPr>
          <w:sz w:val="28"/>
          <w:szCs w:val="28"/>
          <w:lang w:eastAsia="ru-RU"/>
        </w:rPr>
        <w:t xml:space="preserve"> </w:t>
      </w:r>
      <w:proofErr w:type="spellStart"/>
      <w:r w:rsidRPr="006D4170">
        <w:rPr>
          <w:sz w:val="28"/>
          <w:szCs w:val="28"/>
          <w:lang w:eastAsia="ru-RU"/>
        </w:rPr>
        <w:t>New</w:t>
      </w:r>
      <w:proofErr w:type="spellEnd"/>
      <w:r w:rsidRPr="006D4170">
        <w:rPr>
          <w:sz w:val="28"/>
          <w:szCs w:val="28"/>
          <w:lang w:eastAsia="ru-RU"/>
        </w:rPr>
        <w:t xml:space="preserve"> </w:t>
      </w:r>
      <w:proofErr w:type="spellStart"/>
      <w:r w:rsidRPr="006D4170">
        <w:rPr>
          <w:sz w:val="28"/>
          <w:szCs w:val="28"/>
          <w:lang w:eastAsia="ru-RU"/>
        </w:rPr>
        <w:t>Roman</w:t>
      </w:r>
      <w:proofErr w:type="spellEnd"/>
      <w:r w:rsidRPr="006D4170">
        <w:rPr>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2.12.4.</w:t>
      </w:r>
      <w:r w:rsidR="003E7776">
        <w:rPr>
          <w:sz w:val="28"/>
          <w:szCs w:val="28"/>
          <w:lang w:eastAsia="ru-RU"/>
        </w:rPr>
        <w:t xml:space="preserve"> </w:t>
      </w:r>
      <w:r w:rsidRPr="006D4170">
        <w:rPr>
          <w:sz w:val="28"/>
          <w:szCs w:val="28"/>
          <w:lang w:eastAsia="ru-RU"/>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комфортное расположение заявителя и должностного лица Уполномоченного органа;</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возможность и удобство оформления заявителем письменного обращения;</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телефонную связь;</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возможность копирования документов;</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доступ к нормативным правовым актам, регулирующим предоставление муниципальной услуги;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наличие письменных принадлежностей и бумаги формата A4.</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2.12.5.</w:t>
      </w:r>
      <w:r w:rsidR="003E7776">
        <w:rPr>
          <w:sz w:val="28"/>
          <w:szCs w:val="28"/>
          <w:lang w:eastAsia="ru-RU"/>
        </w:rPr>
        <w:t xml:space="preserve"> </w:t>
      </w:r>
      <w:r w:rsidRPr="006D4170">
        <w:rPr>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D4170">
        <w:rPr>
          <w:sz w:val="28"/>
          <w:szCs w:val="28"/>
          <w:lang w:eastAsia="ru-RU"/>
        </w:rPr>
        <w:t>банкетками</w:t>
      </w:r>
      <w:proofErr w:type="spellEnd"/>
      <w:r w:rsidRPr="006D4170">
        <w:rPr>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2.12.6.</w:t>
      </w:r>
      <w:r w:rsidR="003E7776">
        <w:rPr>
          <w:sz w:val="28"/>
          <w:szCs w:val="28"/>
          <w:lang w:eastAsia="ru-RU"/>
        </w:rPr>
        <w:t xml:space="preserve"> </w:t>
      </w:r>
      <w:r w:rsidRPr="006D4170">
        <w:rPr>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2.12.7.</w:t>
      </w:r>
      <w:r w:rsidR="003E7776">
        <w:rPr>
          <w:sz w:val="28"/>
          <w:szCs w:val="28"/>
          <w:lang w:eastAsia="ru-RU"/>
        </w:rPr>
        <w:t xml:space="preserve"> </w:t>
      </w:r>
      <w:r w:rsidRPr="006D4170">
        <w:rPr>
          <w:sz w:val="28"/>
          <w:szCs w:val="28"/>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6D4170">
        <w:rPr>
          <w:sz w:val="28"/>
          <w:szCs w:val="28"/>
          <w:lang w:eastAsia="ru-RU"/>
        </w:rPr>
        <w:lastRenderedPageBreak/>
        <w:t>кабинета.</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D4170">
        <w:rPr>
          <w:sz w:val="28"/>
          <w:szCs w:val="28"/>
          <w:lang w:eastAsia="ru-RU"/>
        </w:rPr>
        <w:t>бэйджами</w:t>
      </w:r>
      <w:proofErr w:type="spellEnd"/>
      <w:r w:rsidRPr="006D4170">
        <w:rPr>
          <w:sz w:val="28"/>
          <w:szCs w:val="28"/>
          <w:lang w:eastAsia="ru-RU"/>
        </w:rPr>
        <w:t>) и (или) настольными табличками.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2.13. </w:t>
      </w:r>
      <w:r w:rsidR="003E7776">
        <w:rPr>
          <w:sz w:val="28"/>
          <w:szCs w:val="28"/>
          <w:lang w:eastAsia="ru-RU"/>
        </w:rPr>
        <w:t>Показатели качества</w:t>
      </w:r>
      <w:r w:rsidRPr="006D4170">
        <w:rPr>
          <w:sz w:val="28"/>
          <w:szCs w:val="28"/>
          <w:lang w:eastAsia="ru-RU"/>
        </w:rPr>
        <w:t xml:space="preserve"> </w:t>
      </w:r>
      <w:r w:rsidR="003E7776">
        <w:rPr>
          <w:sz w:val="28"/>
          <w:szCs w:val="28"/>
          <w:lang w:eastAsia="ru-RU"/>
        </w:rPr>
        <w:t>и доступности</w:t>
      </w:r>
    </w:p>
    <w:p w:rsidR="006D4170" w:rsidRPr="006D4170" w:rsidRDefault="003E7776" w:rsidP="006D4170">
      <w:pPr>
        <w:widowControl w:val="0"/>
        <w:suppressAutoHyphens w:val="0"/>
        <w:autoSpaceDE w:val="0"/>
        <w:autoSpaceDN w:val="0"/>
        <w:adjustRightInd w:val="0"/>
        <w:jc w:val="center"/>
        <w:rPr>
          <w:sz w:val="28"/>
          <w:szCs w:val="28"/>
          <w:lang w:eastAsia="ru-RU"/>
        </w:rPr>
      </w:pPr>
      <w:r>
        <w:rPr>
          <w:sz w:val="28"/>
          <w:szCs w:val="28"/>
          <w:lang w:eastAsia="ru-RU"/>
        </w:rPr>
        <w:t>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2.13.1.</w:t>
      </w:r>
      <w:r w:rsidR="003E7776">
        <w:rPr>
          <w:sz w:val="28"/>
          <w:szCs w:val="28"/>
          <w:lang w:eastAsia="ru-RU"/>
        </w:rPr>
        <w:t xml:space="preserve"> </w:t>
      </w:r>
      <w:r w:rsidRPr="006D4170">
        <w:rPr>
          <w:sz w:val="28"/>
          <w:szCs w:val="28"/>
          <w:lang w:eastAsia="ru-RU"/>
        </w:rPr>
        <w:t>Основными показателями доступности и качества муниципальной услуги являются:</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3E7776">
        <w:rPr>
          <w:sz w:val="28"/>
          <w:szCs w:val="28"/>
          <w:lang w:eastAsia="ru-RU"/>
        </w:rPr>
        <w:t xml:space="preserve"> </w:t>
      </w:r>
      <w:r w:rsidRPr="006D4170">
        <w:rPr>
          <w:sz w:val="28"/>
          <w:szCs w:val="28"/>
          <w:lang w:eastAsia="ru-RU"/>
        </w:rPr>
        <w:t>доступность электронных форм документов, необходимых для предоставления услуги;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3E7776">
        <w:rPr>
          <w:sz w:val="28"/>
          <w:szCs w:val="28"/>
          <w:lang w:eastAsia="ru-RU"/>
        </w:rPr>
        <w:t xml:space="preserve"> </w:t>
      </w:r>
      <w:r w:rsidRPr="006D4170">
        <w:rPr>
          <w:sz w:val="28"/>
          <w:szCs w:val="28"/>
          <w:lang w:eastAsia="ru-RU"/>
        </w:rPr>
        <w:t>возможность подачи запроса на получение муниципальной услуги и документов в электронной форме;</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3E7776">
        <w:rPr>
          <w:sz w:val="28"/>
          <w:szCs w:val="28"/>
          <w:lang w:eastAsia="ru-RU"/>
        </w:rPr>
        <w:t xml:space="preserve"> </w:t>
      </w:r>
      <w:r w:rsidRPr="006D4170">
        <w:rPr>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3E7776">
        <w:rPr>
          <w:sz w:val="28"/>
          <w:szCs w:val="28"/>
          <w:lang w:eastAsia="ru-RU"/>
        </w:rPr>
        <w:t xml:space="preserve"> </w:t>
      </w:r>
      <w:r w:rsidRPr="006D4170">
        <w:rPr>
          <w:sz w:val="28"/>
          <w:szCs w:val="28"/>
          <w:lang w:eastAsia="ru-RU"/>
        </w:rPr>
        <w:t>предоставление муниципальной услуги в соответствии с вариантом предоставления муниципальной услуги;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sidR="003E7776">
        <w:rPr>
          <w:sz w:val="28"/>
          <w:szCs w:val="28"/>
          <w:lang w:eastAsia="ru-RU"/>
        </w:rPr>
        <w:t xml:space="preserve"> </w:t>
      </w:r>
      <w:r w:rsidRPr="006D4170">
        <w:rPr>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6)</w:t>
      </w:r>
      <w:r w:rsidR="003E7776">
        <w:rPr>
          <w:sz w:val="28"/>
          <w:szCs w:val="28"/>
          <w:lang w:eastAsia="ru-RU"/>
        </w:rPr>
        <w:t xml:space="preserve"> </w:t>
      </w:r>
      <w:r w:rsidRPr="006D4170">
        <w:rPr>
          <w:sz w:val="28"/>
          <w:szCs w:val="28"/>
          <w:lang w:eastAsia="ru-RU"/>
        </w:rPr>
        <w:t>удобство информирования заявителя о ходе предоставления муниципальной услуги, а также получения результата предоставления услуги.</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2.13.2.</w:t>
      </w:r>
      <w:r w:rsidR="003E7776">
        <w:rPr>
          <w:sz w:val="28"/>
          <w:szCs w:val="28"/>
          <w:lang w:eastAsia="ru-RU"/>
        </w:rPr>
        <w:t xml:space="preserve"> </w:t>
      </w:r>
      <w:r w:rsidRPr="006D4170">
        <w:rPr>
          <w:sz w:val="28"/>
          <w:szCs w:val="28"/>
          <w:lang w:eastAsia="ru-RU"/>
        </w:rPr>
        <w:t xml:space="preserve">Для получения муниципальной услуги заявитель вправе обратиться в МФЦ, в пределах территории Краснодарского края, в соответствии со </w:t>
      </w:r>
      <w:hyperlink r:id="rId24" w:history="1">
        <w:r w:rsidRPr="003E7776">
          <w:rPr>
            <w:color w:val="000000" w:themeColor="text1"/>
            <w:sz w:val="28"/>
            <w:szCs w:val="28"/>
            <w:lang w:eastAsia="ru-RU"/>
          </w:rPr>
          <w:t>статьей 15.1</w:t>
        </w:r>
      </w:hyperlink>
      <w:r w:rsidRPr="006D4170">
        <w:rPr>
          <w:sz w:val="28"/>
          <w:szCs w:val="28"/>
          <w:lang w:eastAsia="ru-RU"/>
        </w:rPr>
        <w:t xml:space="preserve"> Федерального закона N 210-ФЗ путем подачи комплексного запроса о предоставлении двух и более государственных и (или) муниципальных услуг.</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Направление МФЦ заявлений, а также указанных в части 4 статьи 15.1 статьи </w:t>
      </w:r>
      <w:hyperlink r:id="rId25" w:history="1">
        <w:r w:rsidRPr="003E7776">
          <w:rPr>
            <w:color w:val="000000" w:themeColor="text1"/>
            <w:sz w:val="28"/>
            <w:szCs w:val="28"/>
            <w:lang w:eastAsia="ru-RU"/>
          </w:rPr>
          <w:t>Федерального закона</w:t>
        </w:r>
      </w:hyperlink>
      <w:r w:rsidRPr="006D4170">
        <w:rPr>
          <w:sz w:val="28"/>
          <w:szCs w:val="28"/>
          <w:lang w:eastAsia="ru-RU"/>
        </w:rPr>
        <w:t xml:space="preserve"> N</w:t>
      </w:r>
      <w:r w:rsidR="003E7776">
        <w:rPr>
          <w:sz w:val="28"/>
          <w:szCs w:val="28"/>
          <w:lang w:eastAsia="ru-RU"/>
        </w:rPr>
        <w:t xml:space="preserve"> </w:t>
      </w:r>
      <w:r w:rsidRPr="006D4170">
        <w:rPr>
          <w:sz w:val="28"/>
          <w:szCs w:val="28"/>
          <w:lang w:eastAsia="ru-RU"/>
        </w:rPr>
        <w:t>210-ФЗ документов в Уполномоченный орган, осуществляется не позднее 1 (одного) рабочего дня, следующего за днем получения комплексного запроса.</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Направление МФЦ заявлений на территории Краснодарского края осуществляется с учетом особенностей, установленных </w:t>
      </w:r>
      <w:hyperlink r:id="rId26" w:history="1">
        <w:r w:rsidRPr="003E7776">
          <w:rPr>
            <w:color w:val="000000" w:themeColor="text1"/>
            <w:sz w:val="28"/>
            <w:szCs w:val="28"/>
            <w:lang w:eastAsia="ru-RU"/>
          </w:rPr>
          <w:t>статьей 6.2</w:t>
        </w:r>
      </w:hyperlink>
      <w:r w:rsidRPr="006D4170">
        <w:rPr>
          <w:sz w:val="28"/>
          <w:szCs w:val="28"/>
          <w:lang w:eastAsia="ru-RU"/>
        </w:rPr>
        <w:t xml:space="preserve"> Закона Краснодарского края от 2 марта 2012 года N 2446-КЗ "Об отдельных вопросах организации предоставления государственных и муниципальных услуг на территории Краснодарского края".</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6D4170">
        <w:rPr>
          <w:sz w:val="28"/>
          <w:szCs w:val="28"/>
          <w:lang w:eastAsia="ru-RU"/>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D4170">
        <w:rPr>
          <w:sz w:val="28"/>
          <w:szCs w:val="28"/>
          <w:lang w:eastAsia="ru-RU"/>
        </w:rPr>
        <w:t xml:space="preserve"> При этом не требуются составление и подписание таких заявлений заявителем.</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2.13.2.1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2.13.2.2.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2.13.2.3. </w:t>
      </w:r>
      <w:proofErr w:type="gramStart"/>
      <w:r w:rsidRPr="006D4170">
        <w:rPr>
          <w:sz w:val="28"/>
          <w:szCs w:val="28"/>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3E7776">
        <w:rPr>
          <w:sz w:val="28"/>
          <w:szCs w:val="28"/>
          <w:lang w:eastAsia="ru-RU"/>
        </w:rPr>
        <w:t xml:space="preserve"> </w:t>
      </w:r>
      <w:hyperlink r:id="rId27" w:history="1">
        <w:r w:rsidRPr="003E7776">
          <w:rPr>
            <w:color w:val="000000" w:themeColor="text1"/>
            <w:sz w:val="28"/>
            <w:szCs w:val="28"/>
            <w:lang w:eastAsia="ru-RU"/>
          </w:rPr>
          <w:t>пункта 2 части 1 статьи 7</w:t>
        </w:r>
      </w:hyperlink>
      <w:r w:rsidR="003E7776">
        <w:rPr>
          <w:color w:val="000000" w:themeColor="text1"/>
          <w:sz w:val="28"/>
          <w:szCs w:val="28"/>
          <w:lang w:eastAsia="ru-RU"/>
        </w:rPr>
        <w:t xml:space="preserve"> </w:t>
      </w:r>
      <w:r w:rsidRPr="006D4170">
        <w:rPr>
          <w:sz w:val="28"/>
          <w:szCs w:val="28"/>
          <w:lang w:eastAsia="ru-RU"/>
        </w:rPr>
        <w:t>Федерального закона N 210-ФЗ, а также сведений, документов и (или) информации, которые у заявителя отсутствуют и должны быть</w:t>
      </w:r>
      <w:proofErr w:type="gramEnd"/>
      <w:r w:rsidRPr="006D4170">
        <w:rPr>
          <w:sz w:val="28"/>
          <w:szCs w:val="28"/>
          <w:lang w:eastAsia="ru-RU"/>
        </w:rPr>
        <w:t xml:space="preserve"> получены по результатам предоставления заявителю иных указанных в комплексном запросе муниципальных услуг.</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3E7776">
        <w:rPr>
          <w:sz w:val="28"/>
          <w:szCs w:val="28"/>
          <w:lang w:eastAsia="ru-RU"/>
        </w:rPr>
        <w:t xml:space="preserve"> </w:t>
      </w:r>
      <w:hyperlink r:id="rId28" w:history="1">
        <w:r w:rsidRPr="003E7776">
          <w:rPr>
            <w:color w:val="000000" w:themeColor="text1"/>
            <w:sz w:val="28"/>
            <w:szCs w:val="28"/>
            <w:lang w:eastAsia="ru-RU"/>
          </w:rPr>
          <w:t>части 2 статьи 1</w:t>
        </w:r>
      </w:hyperlink>
      <w:r w:rsidR="003E7776">
        <w:rPr>
          <w:color w:val="000000" w:themeColor="text1"/>
          <w:sz w:val="28"/>
          <w:szCs w:val="28"/>
          <w:lang w:eastAsia="ru-RU"/>
        </w:rPr>
        <w:t xml:space="preserve"> </w:t>
      </w:r>
      <w:r w:rsidRPr="006D4170">
        <w:rPr>
          <w:sz w:val="28"/>
          <w:szCs w:val="28"/>
          <w:lang w:eastAsia="ru-RU"/>
        </w:rPr>
        <w:t>Федерального закона N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D4170" w:rsidRPr="006D4170" w:rsidRDefault="006D4170" w:rsidP="003E7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2.13.2.4. Примерная форма</w:t>
      </w:r>
      <w:r w:rsidR="003E7776">
        <w:rPr>
          <w:sz w:val="28"/>
          <w:szCs w:val="28"/>
          <w:lang w:eastAsia="ru-RU"/>
        </w:rPr>
        <w:t xml:space="preserve"> </w:t>
      </w:r>
      <w:r w:rsidRPr="006D4170">
        <w:rPr>
          <w:sz w:val="28"/>
          <w:szCs w:val="28"/>
          <w:lang w:eastAsia="ru-RU"/>
        </w:rPr>
        <w:t>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2.13.2.5. Направление МФЦ заявлений, а также указанных в подпункте 2.13.2.3 пункта 2.13.2 подраздела 2.13 раздела 2 Регламента документов в органы, предоставляющие муниципальные услуги, осуществляется, не позднее 1 (одного) рабочего дня, следующего за днем получения комплексного запроса.</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Направление МФЦ заявлений на территории Краснодарского края осуществляется с учетом особенностей, установленных </w:t>
      </w:r>
      <w:hyperlink r:id="rId29" w:history="1">
        <w:r w:rsidRPr="005347D7">
          <w:rPr>
            <w:color w:val="000000" w:themeColor="text1"/>
            <w:sz w:val="28"/>
            <w:szCs w:val="28"/>
            <w:lang w:eastAsia="ru-RU"/>
          </w:rPr>
          <w:t>статьей 6.2</w:t>
        </w:r>
      </w:hyperlink>
      <w:r w:rsidRPr="006D4170">
        <w:rPr>
          <w:sz w:val="28"/>
          <w:szCs w:val="28"/>
          <w:lang w:eastAsia="ru-RU"/>
        </w:rPr>
        <w:t xml:space="preserve"> Закона Краснодарского края от 2 марта 2012</w:t>
      </w:r>
      <w:r w:rsidR="005347D7">
        <w:rPr>
          <w:sz w:val="28"/>
          <w:szCs w:val="28"/>
          <w:lang w:eastAsia="ru-RU"/>
        </w:rPr>
        <w:t xml:space="preserve"> </w:t>
      </w:r>
      <w:r w:rsidRPr="006D4170">
        <w:rPr>
          <w:sz w:val="28"/>
          <w:szCs w:val="28"/>
          <w:lang w:eastAsia="ru-RU"/>
        </w:rPr>
        <w:t>года N 2446-КЗ "Об отдельных вопросах организации предоставления государственных и муниципальных услуг на территории Краснодарского края".</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2.13.2.6. В случае</w:t>
      </w:r>
      <w:proofErr w:type="gramStart"/>
      <w:r w:rsidRPr="006D4170">
        <w:rPr>
          <w:sz w:val="28"/>
          <w:szCs w:val="28"/>
          <w:lang w:eastAsia="ru-RU"/>
        </w:rPr>
        <w:t>,</w:t>
      </w:r>
      <w:proofErr w:type="gramEnd"/>
      <w:r w:rsidRPr="006D4170">
        <w:rPr>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6D4170">
        <w:rPr>
          <w:sz w:val="28"/>
          <w:szCs w:val="28"/>
          <w:lang w:eastAsia="ru-RU"/>
        </w:rPr>
        <w:lastRenderedPageBreak/>
        <w:t>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2.13.2.7.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2.13.2.8. МФЦ </w:t>
      </w:r>
      <w:proofErr w:type="gramStart"/>
      <w:r w:rsidRPr="006D4170">
        <w:rPr>
          <w:sz w:val="28"/>
          <w:szCs w:val="28"/>
          <w:lang w:eastAsia="ru-RU"/>
        </w:rPr>
        <w:t>обязан</w:t>
      </w:r>
      <w:proofErr w:type="gramEnd"/>
      <w:r w:rsidRPr="006D4170">
        <w:rPr>
          <w:sz w:val="28"/>
          <w:szCs w:val="28"/>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МФЦ </w:t>
      </w:r>
      <w:proofErr w:type="gramStart"/>
      <w:r w:rsidRPr="006D4170">
        <w:rPr>
          <w:sz w:val="28"/>
          <w:szCs w:val="28"/>
          <w:lang w:eastAsia="ru-RU"/>
        </w:rPr>
        <w:t>обязан</w:t>
      </w:r>
      <w:proofErr w:type="gramEnd"/>
      <w:r w:rsidRPr="006D4170">
        <w:rPr>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Указанная информация предоставляется МФЦ:</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5347D7">
        <w:rPr>
          <w:sz w:val="28"/>
          <w:szCs w:val="28"/>
          <w:lang w:eastAsia="ru-RU"/>
        </w:rPr>
        <w:t xml:space="preserve"> </w:t>
      </w:r>
      <w:r w:rsidRPr="006D4170">
        <w:rPr>
          <w:sz w:val="28"/>
          <w:szCs w:val="28"/>
          <w:lang w:eastAsia="ru-RU"/>
        </w:rPr>
        <w:t>в ходе личного приема заявителя;</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5347D7">
        <w:rPr>
          <w:sz w:val="28"/>
          <w:szCs w:val="28"/>
          <w:lang w:eastAsia="ru-RU"/>
        </w:rPr>
        <w:t xml:space="preserve"> </w:t>
      </w:r>
      <w:r w:rsidRPr="006D4170">
        <w:rPr>
          <w:sz w:val="28"/>
          <w:szCs w:val="28"/>
          <w:lang w:eastAsia="ru-RU"/>
        </w:rPr>
        <w:t>по телефону;</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5347D7">
        <w:rPr>
          <w:sz w:val="28"/>
          <w:szCs w:val="28"/>
          <w:lang w:eastAsia="ru-RU"/>
        </w:rPr>
        <w:t xml:space="preserve"> </w:t>
      </w:r>
      <w:r w:rsidRPr="006D4170">
        <w:rPr>
          <w:sz w:val="28"/>
          <w:szCs w:val="28"/>
          <w:lang w:eastAsia="ru-RU"/>
        </w:rPr>
        <w:t>по электронной почте.</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2.13.2.10. </w:t>
      </w:r>
      <w:proofErr w:type="gramStart"/>
      <w:r w:rsidRPr="006D4170">
        <w:rPr>
          <w:sz w:val="28"/>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2.13.2.11.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D4170">
        <w:rPr>
          <w:sz w:val="28"/>
          <w:szCs w:val="28"/>
          <w:lang w:eastAsia="ru-RU"/>
        </w:rPr>
        <w:t>обязан</w:t>
      </w:r>
      <w:proofErr w:type="gramEnd"/>
      <w:r w:rsidRPr="006D4170">
        <w:rPr>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2.13.2.12. Заявителю предоставляется возможность независимо от его </w:t>
      </w:r>
      <w:r w:rsidRPr="006D4170">
        <w:rPr>
          <w:sz w:val="28"/>
          <w:szCs w:val="28"/>
          <w:lang w:eastAsia="ru-RU"/>
        </w:rPr>
        <w:lastRenderedPageBreak/>
        <w:t>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2.14. </w:t>
      </w:r>
      <w:r w:rsidR="005347D7">
        <w:rPr>
          <w:sz w:val="28"/>
          <w:szCs w:val="28"/>
          <w:lang w:eastAsia="ru-RU"/>
        </w:rPr>
        <w:t>Иные требования</w:t>
      </w:r>
      <w:r w:rsidRPr="006D4170">
        <w:rPr>
          <w:sz w:val="28"/>
          <w:szCs w:val="28"/>
          <w:lang w:eastAsia="ru-RU"/>
        </w:rPr>
        <w:t xml:space="preserve"> </w:t>
      </w:r>
      <w:r w:rsidR="005347D7">
        <w:rPr>
          <w:sz w:val="28"/>
          <w:szCs w:val="28"/>
          <w:lang w:eastAsia="ru-RU"/>
        </w:rPr>
        <w:t>к предоставлению</w:t>
      </w:r>
      <w:r w:rsidRPr="006D4170">
        <w:rPr>
          <w:sz w:val="28"/>
          <w:szCs w:val="28"/>
          <w:lang w:eastAsia="ru-RU"/>
        </w:rPr>
        <w:t xml:space="preserve"> </w:t>
      </w:r>
      <w:r w:rsidR="005347D7">
        <w:rPr>
          <w:sz w:val="28"/>
          <w:szCs w:val="28"/>
          <w:lang w:eastAsia="ru-RU"/>
        </w:rPr>
        <w:t>муниципальной услуги</w:t>
      </w:r>
      <w:r w:rsidRPr="006D4170">
        <w:rPr>
          <w:sz w:val="28"/>
          <w:szCs w:val="28"/>
          <w:lang w:eastAsia="ru-RU"/>
        </w:rPr>
        <w:t xml:space="preserve">, </w:t>
      </w:r>
      <w:r w:rsidR="005347D7">
        <w:rPr>
          <w:sz w:val="28"/>
          <w:szCs w:val="28"/>
          <w:lang w:eastAsia="ru-RU"/>
        </w:rPr>
        <w:t>в том числе</w:t>
      </w:r>
      <w:r w:rsidRPr="006D4170">
        <w:rPr>
          <w:sz w:val="28"/>
          <w:szCs w:val="28"/>
          <w:lang w:eastAsia="ru-RU"/>
        </w:rPr>
        <w:t xml:space="preserve"> </w:t>
      </w:r>
      <w:r w:rsidR="005347D7">
        <w:rPr>
          <w:sz w:val="28"/>
          <w:szCs w:val="28"/>
          <w:lang w:eastAsia="ru-RU"/>
        </w:rPr>
        <w:t>учитывающие особенности</w:t>
      </w:r>
      <w:r w:rsidRPr="006D4170">
        <w:rPr>
          <w:sz w:val="28"/>
          <w:szCs w:val="28"/>
          <w:lang w:eastAsia="ru-RU"/>
        </w:rPr>
        <w:t xml:space="preserve"> </w:t>
      </w:r>
      <w:r w:rsidR="005347D7">
        <w:rPr>
          <w:sz w:val="28"/>
          <w:szCs w:val="28"/>
          <w:lang w:eastAsia="ru-RU"/>
        </w:rPr>
        <w:t>предоставления муниципальных услуг</w:t>
      </w:r>
      <w:r w:rsidRPr="006D4170">
        <w:rPr>
          <w:sz w:val="28"/>
          <w:szCs w:val="28"/>
          <w:lang w:eastAsia="ru-RU"/>
        </w:rPr>
        <w:t xml:space="preserve"> </w:t>
      </w:r>
      <w:r w:rsidR="005347D7">
        <w:rPr>
          <w:sz w:val="28"/>
          <w:szCs w:val="28"/>
          <w:lang w:eastAsia="ru-RU"/>
        </w:rPr>
        <w:t xml:space="preserve">в многофункциональных </w:t>
      </w:r>
      <w:r w:rsidRPr="006D4170">
        <w:rPr>
          <w:sz w:val="28"/>
          <w:szCs w:val="28"/>
          <w:lang w:eastAsia="ru-RU"/>
        </w:rPr>
        <w:t xml:space="preserve"> </w:t>
      </w:r>
      <w:r w:rsidR="005347D7">
        <w:rPr>
          <w:sz w:val="28"/>
          <w:szCs w:val="28"/>
          <w:lang w:eastAsia="ru-RU"/>
        </w:rPr>
        <w:t xml:space="preserve">центрах </w:t>
      </w:r>
      <w:r w:rsidRPr="006D4170">
        <w:rPr>
          <w:sz w:val="28"/>
          <w:szCs w:val="28"/>
          <w:lang w:eastAsia="ru-RU"/>
        </w:rPr>
        <w:t xml:space="preserve"> </w:t>
      </w:r>
      <w:r w:rsidR="005347D7">
        <w:rPr>
          <w:sz w:val="28"/>
          <w:szCs w:val="28"/>
          <w:lang w:eastAsia="ru-RU"/>
        </w:rPr>
        <w:t>и особенности</w:t>
      </w:r>
      <w:r w:rsidRPr="006D4170">
        <w:rPr>
          <w:sz w:val="28"/>
          <w:szCs w:val="28"/>
          <w:lang w:eastAsia="ru-RU"/>
        </w:rPr>
        <w:t xml:space="preserve"> </w:t>
      </w:r>
      <w:r w:rsidR="005347D7">
        <w:rPr>
          <w:sz w:val="28"/>
          <w:szCs w:val="28"/>
          <w:lang w:eastAsia="ru-RU"/>
        </w:rPr>
        <w:t>предоставления муниципальных услуг в электронной форме</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2.14.1.</w:t>
      </w:r>
      <w:r w:rsidR="005347D7">
        <w:rPr>
          <w:sz w:val="28"/>
          <w:szCs w:val="28"/>
          <w:lang w:eastAsia="ru-RU"/>
        </w:rPr>
        <w:t xml:space="preserve"> </w:t>
      </w:r>
      <w:r w:rsidRPr="006D4170">
        <w:rPr>
          <w:sz w:val="28"/>
          <w:szCs w:val="28"/>
          <w:lang w:eastAsia="ru-RU"/>
        </w:rPr>
        <w:t>Услуги, которые являются необходимыми и обязательными для представления муниципальной услуги отсутствуют.</w:t>
      </w:r>
    </w:p>
    <w:p w:rsidR="006D4170" w:rsidRPr="006D4170" w:rsidRDefault="006D4170" w:rsidP="005347D7">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2.14.2.</w:t>
      </w:r>
      <w:r w:rsidR="005347D7">
        <w:rPr>
          <w:sz w:val="28"/>
          <w:szCs w:val="28"/>
          <w:lang w:eastAsia="ru-RU"/>
        </w:rPr>
        <w:t xml:space="preserve"> </w:t>
      </w:r>
      <w:r w:rsidRPr="006D4170">
        <w:rPr>
          <w:sz w:val="28"/>
          <w:szCs w:val="28"/>
          <w:lang w:eastAsia="ru-RU"/>
        </w:rPr>
        <w:t>Размер платы за предоставление услуг, которые являются необходимыми и обязательными для предоставления муниципальной услуги.</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2.14.3.</w:t>
      </w:r>
      <w:r w:rsidR="001B4135">
        <w:rPr>
          <w:sz w:val="28"/>
          <w:szCs w:val="28"/>
          <w:lang w:eastAsia="ru-RU"/>
        </w:rPr>
        <w:t xml:space="preserve"> </w:t>
      </w:r>
      <w:r w:rsidRPr="006D4170">
        <w:rPr>
          <w:sz w:val="28"/>
          <w:szCs w:val="28"/>
          <w:lang w:eastAsia="ru-RU"/>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2.14.3.1.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2.14.3.2. </w:t>
      </w:r>
      <w:proofErr w:type="gramStart"/>
      <w:r w:rsidRPr="006D4170">
        <w:rPr>
          <w:sz w:val="28"/>
          <w:szCs w:val="28"/>
          <w:lang w:eastAsia="ru-RU"/>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6D4170">
        <w:rPr>
          <w:sz w:val="28"/>
          <w:szCs w:val="28"/>
          <w:lang w:eastAsia="ru-RU"/>
        </w:rPr>
        <w:t>,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2.14.3.3.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Уполномоченный орган;</w:t>
      </w:r>
    </w:p>
    <w:p w:rsidR="006D4170" w:rsidRPr="006D4170" w:rsidRDefault="006D4170" w:rsidP="001B4135">
      <w:pPr>
        <w:widowControl w:val="0"/>
        <w:tabs>
          <w:tab w:val="left" w:pos="567"/>
        </w:tabs>
        <w:suppressAutoHyphens w:val="0"/>
        <w:autoSpaceDE w:val="0"/>
        <w:autoSpaceDN w:val="0"/>
        <w:adjustRightInd w:val="0"/>
        <w:ind w:firstLine="567"/>
        <w:jc w:val="both"/>
        <w:rPr>
          <w:sz w:val="28"/>
          <w:szCs w:val="28"/>
          <w:lang w:eastAsia="ru-RU"/>
        </w:rPr>
      </w:pPr>
      <w:r w:rsidRPr="006D4170">
        <w:rPr>
          <w:sz w:val="28"/>
          <w:szCs w:val="28"/>
          <w:lang w:eastAsia="ru-RU"/>
        </w:rPr>
        <w:t>через МФЦ в Уполномоченный орган;</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w:t>
      </w:r>
      <w:r w:rsidRPr="006D4170">
        <w:rPr>
          <w:sz w:val="28"/>
          <w:szCs w:val="28"/>
          <w:lang w:eastAsia="ru-RU"/>
        </w:rPr>
        <w:lastRenderedPageBreak/>
        <w:t xml:space="preserve">соответствовать требованиям </w:t>
      </w:r>
      <w:hyperlink r:id="rId30" w:history="1">
        <w:r w:rsidRPr="001B4135">
          <w:rPr>
            <w:color w:val="000000" w:themeColor="text1"/>
            <w:sz w:val="28"/>
            <w:szCs w:val="28"/>
            <w:lang w:eastAsia="ru-RU"/>
          </w:rPr>
          <w:t>постановления</w:t>
        </w:r>
      </w:hyperlink>
      <w:r w:rsidRPr="006D4170">
        <w:rPr>
          <w:sz w:val="28"/>
          <w:szCs w:val="28"/>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1)</w:t>
      </w:r>
      <w:r w:rsidR="001B4135">
        <w:rPr>
          <w:sz w:val="28"/>
          <w:szCs w:val="28"/>
          <w:lang w:eastAsia="ru-RU"/>
        </w:rPr>
        <w:t xml:space="preserve"> </w:t>
      </w:r>
      <w:r w:rsidRPr="006D4170">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1B4135">
        <w:rPr>
          <w:sz w:val="28"/>
          <w:szCs w:val="28"/>
          <w:lang w:eastAsia="ru-RU"/>
        </w:rPr>
        <w:t xml:space="preserve"> </w:t>
      </w:r>
      <w:r w:rsidRPr="006D4170">
        <w:rPr>
          <w:sz w:val="28"/>
          <w:szCs w:val="28"/>
          <w:lang w:eastAsia="ru-RU"/>
        </w:rPr>
        <w:t>единой системы идентификац</w:t>
      </w:r>
      <w:proofErr w:type="gramStart"/>
      <w:r w:rsidRPr="006D4170">
        <w:rPr>
          <w:sz w:val="28"/>
          <w:szCs w:val="28"/>
          <w:lang w:eastAsia="ru-RU"/>
        </w:rPr>
        <w:t>ии и ау</w:t>
      </w:r>
      <w:proofErr w:type="gramEnd"/>
      <w:r w:rsidRPr="006D4170">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Использование вышеуказанных технологий проводится при наличии технической возможности.</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31" w:history="1">
        <w:r w:rsidRPr="001B4135">
          <w:rPr>
            <w:color w:val="000000" w:themeColor="text1"/>
            <w:sz w:val="28"/>
            <w:szCs w:val="28"/>
            <w:lang w:eastAsia="ru-RU"/>
          </w:rPr>
          <w:t>Федерального закона</w:t>
        </w:r>
      </w:hyperlink>
      <w:r w:rsidRPr="006D4170">
        <w:rPr>
          <w:sz w:val="28"/>
          <w:szCs w:val="28"/>
          <w:lang w:eastAsia="ru-RU"/>
        </w:rPr>
        <w:t xml:space="preserve"> от 6 апреля 2011 года N 63-ФЗ "Об электронной подписи" и </w:t>
      </w:r>
      <w:hyperlink r:id="rId32" w:history="1">
        <w:r w:rsidRPr="001B4135">
          <w:rPr>
            <w:color w:val="000000" w:themeColor="text1"/>
            <w:sz w:val="28"/>
            <w:szCs w:val="28"/>
            <w:lang w:eastAsia="ru-RU"/>
          </w:rPr>
          <w:t>постановления</w:t>
        </w:r>
      </w:hyperlink>
      <w:r w:rsidRPr="001B4135">
        <w:rPr>
          <w:color w:val="000000" w:themeColor="text1"/>
          <w:sz w:val="28"/>
          <w:szCs w:val="28"/>
          <w:lang w:eastAsia="ru-RU"/>
        </w:rPr>
        <w:t xml:space="preserve"> </w:t>
      </w:r>
      <w:r w:rsidRPr="006D4170">
        <w:rPr>
          <w:sz w:val="28"/>
          <w:szCs w:val="28"/>
          <w:lang w:eastAsia="ru-RU"/>
        </w:rPr>
        <w:t>Правительства Российской Федерации от 25 июня 2012 года N 634 "О</w:t>
      </w:r>
      <w:proofErr w:type="gramEnd"/>
      <w:r w:rsidRPr="006D4170">
        <w:rPr>
          <w:sz w:val="28"/>
          <w:szCs w:val="28"/>
          <w:lang w:eastAsia="ru-RU"/>
        </w:rPr>
        <w:t xml:space="preserve"> </w:t>
      </w:r>
      <w:proofErr w:type="gramStart"/>
      <w:r w:rsidRPr="006D4170">
        <w:rPr>
          <w:sz w:val="28"/>
          <w:szCs w:val="28"/>
          <w:lang w:eastAsia="ru-RU"/>
        </w:rPr>
        <w:t>видах</w:t>
      </w:r>
      <w:proofErr w:type="gramEnd"/>
      <w:r w:rsidRPr="006D4170">
        <w:rPr>
          <w:sz w:val="28"/>
          <w:szCs w:val="28"/>
          <w:lang w:eastAsia="ru-RU"/>
        </w:rPr>
        <w:t xml:space="preserve"> электронной подписи, использование которых допускается при обращении за получением государственных и муниципальных услуг".</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33" w:history="1">
        <w:r w:rsidRPr="001B4135">
          <w:rPr>
            <w:color w:val="000000" w:themeColor="text1"/>
            <w:sz w:val="28"/>
            <w:szCs w:val="28"/>
            <w:lang w:eastAsia="ru-RU"/>
          </w:rPr>
          <w:t>постановлением</w:t>
        </w:r>
      </w:hyperlink>
      <w:r w:rsidRPr="006D4170">
        <w:rPr>
          <w:sz w:val="28"/>
          <w:szCs w:val="28"/>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2.14.3.4.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Для получения доступа к возможностям портала необходимо выбрать </w:t>
      </w:r>
      <w:r w:rsidRPr="006D4170">
        <w:rPr>
          <w:sz w:val="28"/>
          <w:szCs w:val="28"/>
          <w:lang w:eastAsia="ru-RU"/>
        </w:rPr>
        <w:lastRenderedPageBreak/>
        <w:t>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w:t>
      </w:r>
      <w:r w:rsidR="001B4135">
        <w:rPr>
          <w:sz w:val="28"/>
          <w:szCs w:val="28"/>
          <w:lang w:eastAsia="ru-RU"/>
        </w:rPr>
        <w:t xml:space="preserve"> </w:t>
      </w:r>
      <w:r w:rsidRPr="006D4170">
        <w:rPr>
          <w:sz w:val="28"/>
          <w:szCs w:val="28"/>
          <w:lang w:eastAsia="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2.14.3.5.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2.14.3.6.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2.14.3.7.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2.14.3.8. МФЦ при обращении заявителя за предоставлением муниципальной услуги осуществляют:</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1B4135" w:rsidRDefault="001B4135" w:rsidP="006D4170">
      <w:pPr>
        <w:widowControl w:val="0"/>
        <w:suppressAutoHyphens w:val="0"/>
        <w:autoSpaceDE w:val="0"/>
        <w:autoSpaceDN w:val="0"/>
        <w:adjustRightInd w:val="0"/>
        <w:spacing w:before="108" w:after="108"/>
        <w:jc w:val="center"/>
        <w:outlineLvl w:val="2"/>
        <w:rPr>
          <w:bCs/>
          <w:color w:val="26282F"/>
          <w:sz w:val="28"/>
          <w:szCs w:val="28"/>
          <w:lang w:eastAsia="ru-RU"/>
        </w:rPr>
      </w:pPr>
      <w:r w:rsidRPr="001B4135">
        <w:rPr>
          <w:bCs/>
          <w:color w:val="26282F"/>
          <w:sz w:val="28"/>
          <w:szCs w:val="28"/>
          <w:lang w:eastAsia="ru-RU"/>
        </w:rPr>
        <w:t>Раздел 3</w:t>
      </w:r>
      <w:r w:rsidR="006D4170" w:rsidRPr="001B4135">
        <w:rPr>
          <w:bCs/>
          <w:color w:val="26282F"/>
          <w:sz w:val="28"/>
          <w:szCs w:val="28"/>
          <w:lang w:eastAsia="ru-RU"/>
        </w:rPr>
        <w:t xml:space="preserve">. </w:t>
      </w:r>
      <w:r w:rsidRPr="001B4135">
        <w:rPr>
          <w:bCs/>
          <w:color w:val="26282F"/>
          <w:sz w:val="28"/>
          <w:szCs w:val="28"/>
          <w:lang w:eastAsia="ru-RU"/>
        </w:rPr>
        <w:t>Состав</w:t>
      </w:r>
      <w:proofErr w:type="gramStart"/>
      <w:r w:rsidRPr="001B4135">
        <w:rPr>
          <w:bCs/>
          <w:color w:val="26282F"/>
          <w:sz w:val="28"/>
          <w:szCs w:val="28"/>
          <w:lang w:eastAsia="ru-RU"/>
        </w:rPr>
        <w:t>.</w:t>
      </w:r>
      <w:proofErr w:type="gramEnd"/>
      <w:r w:rsidRPr="001B4135">
        <w:rPr>
          <w:bCs/>
          <w:color w:val="26282F"/>
          <w:sz w:val="28"/>
          <w:szCs w:val="28"/>
          <w:lang w:eastAsia="ru-RU"/>
        </w:rPr>
        <w:t xml:space="preserve"> </w:t>
      </w:r>
      <w:proofErr w:type="gramStart"/>
      <w:r w:rsidRPr="001B4135">
        <w:rPr>
          <w:bCs/>
          <w:color w:val="26282F"/>
          <w:sz w:val="28"/>
          <w:szCs w:val="28"/>
          <w:lang w:eastAsia="ru-RU"/>
        </w:rPr>
        <w:t>п</w:t>
      </w:r>
      <w:proofErr w:type="gramEnd"/>
      <w:r w:rsidRPr="001B4135">
        <w:rPr>
          <w:bCs/>
          <w:color w:val="26282F"/>
          <w:sz w:val="28"/>
          <w:szCs w:val="28"/>
          <w:lang w:eastAsia="ru-RU"/>
        </w:rPr>
        <w:t>оследовательность</w:t>
      </w:r>
      <w:r w:rsidR="006D4170" w:rsidRPr="001B4135">
        <w:rPr>
          <w:bCs/>
          <w:color w:val="26282F"/>
          <w:sz w:val="28"/>
          <w:szCs w:val="28"/>
          <w:lang w:eastAsia="ru-RU"/>
        </w:rPr>
        <w:t xml:space="preserve"> </w:t>
      </w:r>
      <w:r w:rsidRPr="001B4135">
        <w:rPr>
          <w:bCs/>
          <w:color w:val="26282F"/>
          <w:sz w:val="28"/>
          <w:szCs w:val="28"/>
          <w:lang w:eastAsia="ru-RU"/>
        </w:rPr>
        <w:t>и сроки выполнения</w:t>
      </w:r>
      <w:r w:rsidR="006D4170" w:rsidRPr="001B4135">
        <w:rPr>
          <w:bCs/>
          <w:color w:val="26282F"/>
          <w:sz w:val="28"/>
          <w:szCs w:val="28"/>
          <w:lang w:eastAsia="ru-RU"/>
        </w:rPr>
        <w:t xml:space="preserve"> </w:t>
      </w:r>
      <w:r w:rsidRPr="001B4135">
        <w:rPr>
          <w:bCs/>
          <w:color w:val="26282F"/>
          <w:sz w:val="28"/>
          <w:szCs w:val="28"/>
          <w:lang w:eastAsia="ru-RU"/>
        </w:rPr>
        <w:t>административных процедур</w:t>
      </w:r>
      <w:r w:rsidR="006D4170" w:rsidRPr="001B4135">
        <w:rPr>
          <w:bCs/>
          <w:color w:val="26282F"/>
          <w:sz w:val="28"/>
          <w:szCs w:val="28"/>
          <w:lang w:eastAsia="ru-RU"/>
        </w:rPr>
        <w:t xml:space="preserve"> (</w:t>
      </w:r>
      <w:r w:rsidRPr="001B4135">
        <w:rPr>
          <w:bCs/>
          <w:color w:val="26282F"/>
          <w:sz w:val="28"/>
          <w:szCs w:val="28"/>
          <w:lang w:eastAsia="ru-RU"/>
        </w:rPr>
        <w:t>действий</w:t>
      </w:r>
      <w:r w:rsidR="006D4170" w:rsidRPr="001B4135">
        <w:rPr>
          <w:bCs/>
          <w:color w:val="26282F"/>
          <w:sz w:val="28"/>
          <w:szCs w:val="28"/>
          <w:lang w:eastAsia="ru-RU"/>
        </w:rPr>
        <w:t xml:space="preserve">), </w:t>
      </w:r>
      <w:r w:rsidRPr="001B4135">
        <w:rPr>
          <w:bCs/>
          <w:color w:val="26282F"/>
          <w:sz w:val="28"/>
          <w:szCs w:val="28"/>
          <w:lang w:eastAsia="ru-RU"/>
        </w:rPr>
        <w:t>требования к порядку</w:t>
      </w:r>
      <w:r w:rsidR="006D4170" w:rsidRPr="001B4135">
        <w:rPr>
          <w:bCs/>
          <w:color w:val="26282F"/>
          <w:sz w:val="28"/>
          <w:szCs w:val="28"/>
          <w:lang w:eastAsia="ru-RU"/>
        </w:rPr>
        <w:t xml:space="preserve"> </w:t>
      </w:r>
      <w:r w:rsidRPr="001B4135">
        <w:rPr>
          <w:bCs/>
          <w:color w:val="26282F"/>
          <w:sz w:val="28"/>
          <w:szCs w:val="28"/>
          <w:lang w:eastAsia="ru-RU"/>
        </w:rPr>
        <w:t>их выполнения</w:t>
      </w:r>
      <w:r w:rsidR="006D4170" w:rsidRPr="001B4135">
        <w:rPr>
          <w:bCs/>
          <w:color w:val="26282F"/>
          <w:sz w:val="28"/>
          <w:szCs w:val="28"/>
          <w:lang w:eastAsia="ru-RU"/>
        </w:rPr>
        <w:t xml:space="preserve">, </w:t>
      </w:r>
      <w:r w:rsidRPr="001B4135">
        <w:rPr>
          <w:bCs/>
          <w:color w:val="26282F"/>
          <w:sz w:val="28"/>
          <w:szCs w:val="28"/>
          <w:lang w:eastAsia="ru-RU"/>
        </w:rPr>
        <w:t>в том числе</w:t>
      </w:r>
      <w:r w:rsidR="006D4170" w:rsidRPr="001B4135">
        <w:rPr>
          <w:bCs/>
          <w:color w:val="26282F"/>
          <w:sz w:val="28"/>
          <w:szCs w:val="28"/>
          <w:lang w:eastAsia="ru-RU"/>
        </w:rPr>
        <w:t xml:space="preserve"> </w:t>
      </w:r>
      <w:r w:rsidRPr="001B4135">
        <w:rPr>
          <w:bCs/>
          <w:color w:val="26282F"/>
          <w:sz w:val="28"/>
          <w:szCs w:val="28"/>
          <w:lang w:eastAsia="ru-RU"/>
        </w:rPr>
        <w:t>особенности выполнения</w:t>
      </w:r>
      <w:r w:rsidR="006D4170" w:rsidRPr="001B4135">
        <w:rPr>
          <w:bCs/>
          <w:color w:val="26282F"/>
          <w:sz w:val="28"/>
          <w:szCs w:val="28"/>
          <w:lang w:eastAsia="ru-RU"/>
        </w:rPr>
        <w:t xml:space="preserve"> </w:t>
      </w:r>
      <w:r w:rsidRPr="001B4135">
        <w:rPr>
          <w:bCs/>
          <w:color w:val="26282F"/>
          <w:sz w:val="28"/>
          <w:szCs w:val="28"/>
          <w:lang w:eastAsia="ru-RU"/>
        </w:rPr>
        <w:t>административных процедур</w:t>
      </w:r>
      <w:r w:rsidR="006D4170" w:rsidRPr="001B4135">
        <w:rPr>
          <w:bCs/>
          <w:color w:val="26282F"/>
          <w:sz w:val="28"/>
          <w:szCs w:val="28"/>
          <w:lang w:eastAsia="ru-RU"/>
        </w:rPr>
        <w:t xml:space="preserve"> (</w:t>
      </w:r>
      <w:r w:rsidRPr="001B4135">
        <w:rPr>
          <w:bCs/>
          <w:color w:val="26282F"/>
          <w:sz w:val="28"/>
          <w:szCs w:val="28"/>
          <w:lang w:eastAsia="ru-RU"/>
        </w:rPr>
        <w:t>действий</w:t>
      </w:r>
      <w:r w:rsidR="006D4170" w:rsidRPr="001B4135">
        <w:rPr>
          <w:bCs/>
          <w:color w:val="26282F"/>
          <w:sz w:val="28"/>
          <w:szCs w:val="28"/>
          <w:lang w:eastAsia="ru-RU"/>
        </w:rPr>
        <w:t xml:space="preserve">) </w:t>
      </w:r>
      <w:r w:rsidRPr="001B4135">
        <w:rPr>
          <w:bCs/>
          <w:color w:val="26282F"/>
          <w:sz w:val="28"/>
          <w:szCs w:val="28"/>
          <w:lang w:eastAsia="ru-RU"/>
        </w:rPr>
        <w:t>в электронной форме</w:t>
      </w:r>
      <w:r w:rsidR="006D4170" w:rsidRPr="001B4135">
        <w:rPr>
          <w:bCs/>
          <w:color w:val="26282F"/>
          <w:sz w:val="28"/>
          <w:szCs w:val="28"/>
          <w:lang w:eastAsia="ru-RU"/>
        </w:rPr>
        <w:t xml:space="preserve">, </w:t>
      </w:r>
      <w:r w:rsidRPr="001B4135">
        <w:rPr>
          <w:bCs/>
          <w:color w:val="26282F"/>
          <w:sz w:val="28"/>
          <w:szCs w:val="28"/>
          <w:lang w:eastAsia="ru-RU"/>
        </w:rPr>
        <w:t>а также особенности выполнения административных процедур</w:t>
      </w:r>
      <w:r w:rsidR="006D4170" w:rsidRPr="001B4135">
        <w:rPr>
          <w:bCs/>
          <w:color w:val="26282F"/>
          <w:sz w:val="28"/>
          <w:szCs w:val="28"/>
          <w:lang w:eastAsia="ru-RU"/>
        </w:rPr>
        <w:t xml:space="preserve"> (</w:t>
      </w:r>
      <w:r w:rsidRPr="001B4135">
        <w:rPr>
          <w:bCs/>
          <w:color w:val="26282F"/>
          <w:sz w:val="28"/>
          <w:szCs w:val="28"/>
          <w:lang w:eastAsia="ru-RU"/>
        </w:rPr>
        <w:t>действий</w:t>
      </w:r>
      <w:r w:rsidR="006D4170" w:rsidRPr="001B4135">
        <w:rPr>
          <w:bCs/>
          <w:color w:val="26282F"/>
          <w:sz w:val="28"/>
          <w:szCs w:val="28"/>
          <w:lang w:eastAsia="ru-RU"/>
        </w:rPr>
        <w:t xml:space="preserve">) </w:t>
      </w:r>
      <w:r w:rsidRPr="001B4135">
        <w:rPr>
          <w:bCs/>
          <w:color w:val="26282F"/>
          <w:sz w:val="28"/>
          <w:szCs w:val="28"/>
          <w:lang w:eastAsia="ru-RU"/>
        </w:rPr>
        <w:t>в многофункциональных центрах</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3.1. </w:t>
      </w:r>
      <w:r w:rsidR="001B4135">
        <w:rPr>
          <w:sz w:val="28"/>
          <w:szCs w:val="28"/>
          <w:lang w:eastAsia="ru-RU"/>
        </w:rPr>
        <w:t>Состав,</w:t>
      </w:r>
      <w:r w:rsidRPr="006D4170">
        <w:rPr>
          <w:sz w:val="28"/>
          <w:szCs w:val="28"/>
          <w:lang w:eastAsia="ru-RU"/>
        </w:rPr>
        <w:t xml:space="preserve"> </w:t>
      </w:r>
      <w:r w:rsidR="001B4135">
        <w:rPr>
          <w:sz w:val="28"/>
          <w:szCs w:val="28"/>
          <w:lang w:eastAsia="ru-RU"/>
        </w:rPr>
        <w:t>последовательность</w:t>
      </w:r>
      <w:r w:rsidRPr="006D4170">
        <w:rPr>
          <w:sz w:val="28"/>
          <w:szCs w:val="28"/>
          <w:lang w:eastAsia="ru-RU"/>
        </w:rPr>
        <w:t xml:space="preserve"> </w:t>
      </w:r>
      <w:r w:rsidR="001B4135">
        <w:rPr>
          <w:sz w:val="28"/>
          <w:szCs w:val="28"/>
          <w:lang w:eastAsia="ru-RU"/>
        </w:rPr>
        <w:t>и сроки выполнения</w:t>
      </w:r>
      <w:r w:rsidRPr="006D4170">
        <w:rPr>
          <w:sz w:val="28"/>
          <w:szCs w:val="28"/>
          <w:lang w:eastAsia="ru-RU"/>
        </w:rPr>
        <w:t xml:space="preserve"> </w:t>
      </w:r>
      <w:r w:rsidR="001B4135">
        <w:rPr>
          <w:sz w:val="28"/>
          <w:szCs w:val="28"/>
          <w:lang w:eastAsia="ru-RU"/>
        </w:rPr>
        <w:t>административных процедур</w:t>
      </w:r>
      <w:r w:rsidRPr="006D4170">
        <w:rPr>
          <w:sz w:val="28"/>
          <w:szCs w:val="28"/>
          <w:lang w:eastAsia="ru-RU"/>
        </w:rPr>
        <w:t xml:space="preserve"> (</w:t>
      </w:r>
      <w:r w:rsidR="001B4135">
        <w:rPr>
          <w:sz w:val="28"/>
          <w:szCs w:val="28"/>
          <w:lang w:eastAsia="ru-RU"/>
        </w:rPr>
        <w:t>действий</w:t>
      </w:r>
      <w:r w:rsidRPr="006D4170">
        <w:rPr>
          <w:sz w:val="28"/>
          <w:szCs w:val="28"/>
          <w:lang w:eastAsia="ru-RU"/>
        </w:rPr>
        <w:t xml:space="preserve">), </w:t>
      </w:r>
      <w:r w:rsidR="001B4135">
        <w:rPr>
          <w:sz w:val="28"/>
          <w:szCs w:val="28"/>
          <w:lang w:eastAsia="ru-RU"/>
        </w:rPr>
        <w:t>требования к порядку выполнения</w:t>
      </w:r>
    </w:p>
    <w:p w:rsidR="001B4135" w:rsidRPr="006D4170" w:rsidRDefault="001B4135" w:rsidP="006D4170">
      <w:pPr>
        <w:widowControl w:val="0"/>
        <w:suppressAutoHyphens w:val="0"/>
        <w:autoSpaceDE w:val="0"/>
        <w:autoSpaceDN w:val="0"/>
        <w:adjustRightInd w:val="0"/>
        <w:jc w:val="center"/>
        <w:rPr>
          <w:sz w:val="28"/>
          <w:szCs w:val="28"/>
          <w:lang w:eastAsia="ru-RU"/>
        </w:rPr>
      </w:pP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3.1.1.</w:t>
      </w:r>
      <w:r w:rsidR="001B4135">
        <w:rPr>
          <w:sz w:val="28"/>
          <w:szCs w:val="28"/>
          <w:lang w:eastAsia="ru-RU"/>
        </w:rPr>
        <w:t xml:space="preserve"> </w:t>
      </w:r>
      <w:r w:rsidRPr="006D4170">
        <w:rPr>
          <w:sz w:val="28"/>
          <w:szCs w:val="28"/>
          <w:lang w:eastAsia="ru-RU"/>
        </w:rPr>
        <w:t>Предоставление муниципальной услуги включает в себя следующие административные процедуры (действия):</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1B4135">
        <w:rPr>
          <w:sz w:val="28"/>
          <w:szCs w:val="28"/>
          <w:lang w:eastAsia="ru-RU"/>
        </w:rPr>
        <w:t xml:space="preserve"> </w:t>
      </w:r>
      <w:r w:rsidRPr="006D4170">
        <w:rPr>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1B4135">
        <w:rPr>
          <w:sz w:val="28"/>
          <w:szCs w:val="28"/>
          <w:lang w:eastAsia="ru-RU"/>
        </w:rPr>
        <w:t xml:space="preserve"> </w:t>
      </w:r>
      <w:r w:rsidRPr="006D4170">
        <w:rPr>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1B4135">
        <w:rPr>
          <w:sz w:val="28"/>
          <w:szCs w:val="28"/>
          <w:lang w:eastAsia="ru-RU"/>
        </w:rPr>
        <w:t xml:space="preserve"> </w:t>
      </w:r>
      <w:r w:rsidRPr="006D4170">
        <w:rPr>
          <w:sz w:val="28"/>
          <w:szCs w:val="28"/>
          <w:lang w:eastAsia="ru-RU"/>
        </w:rPr>
        <w:t xml:space="preserve">рассмотрение заявления и прилагаемых к нему документов Уполномоченным органом и формирование результата предоставления </w:t>
      </w:r>
      <w:r w:rsidRPr="006D4170">
        <w:rPr>
          <w:sz w:val="28"/>
          <w:szCs w:val="28"/>
          <w:lang w:eastAsia="ru-RU"/>
        </w:rPr>
        <w:lastRenderedPageBreak/>
        <w:t>муниципальной услуги в соответствии с заявлением либо принятие решения об отказе в предоставлении муниципальной услуги;</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1B4135">
        <w:rPr>
          <w:sz w:val="28"/>
          <w:szCs w:val="28"/>
          <w:lang w:eastAsia="ru-RU"/>
        </w:rPr>
        <w:t xml:space="preserve"> </w:t>
      </w:r>
      <w:r w:rsidRPr="006D4170">
        <w:rPr>
          <w:sz w:val="28"/>
          <w:szCs w:val="28"/>
          <w:lang w:eastAsia="ru-RU"/>
        </w:rPr>
        <w:t>выдача заявителю результата 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Административные процедуры (действия):</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3.1.2.</w:t>
      </w:r>
      <w:r w:rsidR="001B4135">
        <w:rPr>
          <w:sz w:val="28"/>
          <w:szCs w:val="28"/>
          <w:lang w:eastAsia="ru-RU"/>
        </w:rPr>
        <w:t xml:space="preserve"> </w:t>
      </w:r>
      <w:r w:rsidRPr="006D4170">
        <w:rPr>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w:t>
      </w:r>
      <w:hyperlink r:id="rId34" w:history="1">
        <w:r w:rsidRPr="001B4135">
          <w:rPr>
            <w:color w:val="000000" w:themeColor="text1"/>
            <w:sz w:val="28"/>
            <w:szCs w:val="28"/>
            <w:lang w:eastAsia="ru-RU"/>
          </w:rPr>
          <w:t>статьей 6.2</w:t>
        </w:r>
      </w:hyperlink>
      <w:r w:rsidRPr="006D4170">
        <w:rPr>
          <w:sz w:val="28"/>
          <w:szCs w:val="28"/>
          <w:lang w:eastAsia="ru-RU"/>
        </w:rPr>
        <w:t xml:space="preserve"> Закона Краснодарского края от 2 марта 2012</w:t>
      </w:r>
      <w:r w:rsidR="001B4135">
        <w:rPr>
          <w:sz w:val="28"/>
          <w:szCs w:val="28"/>
          <w:lang w:eastAsia="ru-RU"/>
        </w:rPr>
        <w:t xml:space="preserve"> </w:t>
      </w:r>
      <w:r w:rsidRPr="006D4170">
        <w:rPr>
          <w:sz w:val="28"/>
          <w:szCs w:val="28"/>
          <w:lang w:eastAsia="ru-RU"/>
        </w:rPr>
        <w:t>года N 2446-КЗ "Об отдельных вопросах организации предоставления государственных и муниципальных услуг на территории Краснодарского края".</w:t>
      </w:r>
    </w:p>
    <w:p w:rsidR="006D4170" w:rsidRPr="006D4170" w:rsidRDefault="006D4170" w:rsidP="001B4135">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Запись на прием проводится посредством Единого портала, Регионального портала.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35" w:history="1">
        <w:r w:rsidRPr="005C3388">
          <w:rPr>
            <w:color w:val="000000" w:themeColor="text1"/>
            <w:sz w:val="28"/>
            <w:szCs w:val="28"/>
            <w:lang w:eastAsia="ru-RU"/>
          </w:rPr>
          <w:t>частью 18 статьи 14.1</w:t>
        </w:r>
      </w:hyperlink>
      <w:r w:rsidRPr="006D4170">
        <w:rPr>
          <w:sz w:val="28"/>
          <w:szCs w:val="28"/>
          <w:lang w:eastAsia="ru-RU"/>
        </w:rPr>
        <w:t xml:space="preserve"> Федерального закона от 27 июля 2006</w:t>
      </w:r>
      <w:r w:rsidR="005C3388">
        <w:rPr>
          <w:sz w:val="28"/>
          <w:szCs w:val="28"/>
          <w:lang w:eastAsia="ru-RU"/>
        </w:rPr>
        <w:t xml:space="preserve"> </w:t>
      </w:r>
      <w:r w:rsidRPr="006D4170">
        <w:rPr>
          <w:sz w:val="28"/>
          <w:szCs w:val="28"/>
          <w:lang w:eastAsia="ru-RU"/>
        </w:rPr>
        <w:t>года N 149-ФЗ "Об информации</w:t>
      </w:r>
      <w:proofErr w:type="gramEnd"/>
      <w:r w:rsidRPr="006D4170">
        <w:rPr>
          <w:sz w:val="28"/>
          <w:szCs w:val="28"/>
          <w:lang w:eastAsia="ru-RU"/>
        </w:rPr>
        <w:t xml:space="preserve">, информационных </w:t>
      </w:r>
      <w:proofErr w:type="gramStart"/>
      <w:r w:rsidRPr="006D4170">
        <w:rPr>
          <w:sz w:val="28"/>
          <w:szCs w:val="28"/>
          <w:lang w:eastAsia="ru-RU"/>
        </w:rPr>
        <w:t>технологиях</w:t>
      </w:r>
      <w:proofErr w:type="gramEnd"/>
      <w:r w:rsidRPr="006D4170">
        <w:rPr>
          <w:sz w:val="28"/>
          <w:szCs w:val="28"/>
          <w:lang w:eastAsia="ru-RU"/>
        </w:rPr>
        <w:t xml:space="preserve"> и о защите информации".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1)</w:t>
      </w:r>
      <w:r w:rsidR="005C3388">
        <w:rPr>
          <w:sz w:val="28"/>
          <w:szCs w:val="28"/>
          <w:lang w:eastAsia="ru-RU"/>
        </w:rPr>
        <w:t xml:space="preserve"> </w:t>
      </w:r>
      <w:r w:rsidRPr="006D4170">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5C3388">
        <w:rPr>
          <w:sz w:val="28"/>
          <w:szCs w:val="28"/>
          <w:lang w:eastAsia="ru-RU"/>
        </w:rPr>
        <w:t xml:space="preserve"> </w:t>
      </w:r>
      <w:r w:rsidRPr="006D4170">
        <w:rPr>
          <w:sz w:val="28"/>
          <w:szCs w:val="28"/>
          <w:lang w:eastAsia="ru-RU"/>
        </w:rPr>
        <w:t>единой системы идентификац</w:t>
      </w:r>
      <w:proofErr w:type="gramStart"/>
      <w:r w:rsidRPr="006D4170">
        <w:rPr>
          <w:sz w:val="28"/>
          <w:szCs w:val="28"/>
          <w:lang w:eastAsia="ru-RU"/>
        </w:rPr>
        <w:t>ии и ау</w:t>
      </w:r>
      <w:proofErr w:type="gramEnd"/>
      <w:r w:rsidRPr="006D4170">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Использование вышеуказанных технологий проводится при наличии технической возможности.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6D4170">
        <w:rPr>
          <w:sz w:val="28"/>
          <w:szCs w:val="28"/>
          <w:lang w:eastAsia="ru-RU"/>
        </w:rPr>
        <w:t>ии и ау</w:t>
      </w:r>
      <w:proofErr w:type="gramEnd"/>
      <w:r w:rsidRPr="006D4170">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3.1.2.2. При обращении заявителя в Уполномоченный орган, ответственный специалист при приеме заявления:</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устанавливает предмет обращения;</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проверяет соответствие представленных документов установленным требованиям, удостоверяясь, что:</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тексты документов написаны разборчиво;</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фамилии, имена и отчества физических лиц, адреса их мест жительства написаны полностью;</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документах нет подчисток, приписок, зачеркнутых слов и иных не оговоренных в них исправлений;</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документы не исполнены карандашом;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документы не имеют серьезных повреждений, наличие которых не позволяет однозначно истолковать их содержание;</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срок действия документов не истек;</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документы содержат информацию, необходимую для предоставления муниципальной услуги, указанной в заявлении;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документы представлены в полном объеме;</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осуществляет копирование (сканирование) документов, предусмотренных </w:t>
      </w:r>
      <w:hyperlink r:id="rId36" w:history="1">
        <w:r w:rsidRPr="005C3388">
          <w:rPr>
            <w:color w:val="000000" w:themeColor="text1"/>
            <w:sz w:val="28"/>
            <w:szCs w:val="28"/>
            <w:lang w:eastAsia="ru-RU"/>
          </w:rPr>
          <w:t>пунктами 1-7</w:t>
        </w:r>
      </w:hyperlink>
      <w:r w:rsidRPr="005C3388">
        <w:rPr>
          <w:color w:val="000000" w:themeColor="text1"/>
          <w:sz w:val="28"/>
          <w:szCs w:val="28"/>
          <w:lang w:eastAsia="ru-RU"/>
        </w:rPr>
        <w:t xml:space="preserve">, </w:t>
      </w:r>
      <w:hyperlink r:id="rId37" w:history="1">
        <w:r w:rsidRPr="005C3388">
          <w:rPr>
            <w:color w:val="000000" w:themeColor="text1"/>
            <w:sz w:val="28"/>
            <w:szCs w:val="28"/>
            <w:lang w:eastAsia="ru-RU"/>
          </w:rPr>
          <w:t>9</w:t>
        </w:r>
      </w:hyperlink>
      <w:r w:rsidRPr="005C3388">
        <w:rPr>
          <w:color w:val="000000" w:themeColor="text1"/>
          <w:sz w:val="28"/>
          <w:szCs w:val="28"/>
          <w:lang w:eastAsia="ru-RU"/>
        </w:rPr>
        <w:t xml:space="preserve">, </w:t>
      </w:r>
      <w:hyperlink r:id="rId38" w:history="1">
        <w:r w:rsidRPr="005C3388">
          <w:rPr>
            <w:color w:val="000000" w:themeColor="text1"/>
            <w:sz w:val="28"/>
            <w:szCs w:val="28"/>
            <w:lang w:eastAsia="ru-RU"/>
          </w:rPr>
          <w:t>10</w:t>
        </w:r>
      </w:hyperlink>
      <w:r w:rsidRPr="005C3388">
        <w:rPr>
          <w:color w:val="000000" w:themeColor="text1"/>
          <w:sz w:val="28"/>
          <w:szCs w:val="28"/>
          <w:lang w:eastAsia="ru-RU"/>
        </w:rPr>
        <w:t xml:space="preserve">, </w:t>
      </w:r>
      <w:hyperlink r:id="rId39" w:history="1">
        <w:r w:rsidRPr="005C3388">
          <w:rPr>
            <w:color w:val="000000" w:themeColor="text1"/>
            <w:sz w:val="28"/>
            <w:szCs w:val="28"/>
            <w:lang w:eastAsia="ru-RU"/>
          </w:rPr>
          <w:t>14</w:t>
        </w:r>
      </w:hyperlink>
      <w:r w:rsidRPr="005C3388">
        <w:rPr>
          <w:color w:val="000000" w:themeColor="text1"/>
          <w:sz w:val="28"/>
          <w:szCs w:val="28"/>
          <w:lang w:eastAsia="ru-RU"/>
        </w:rPr>
        <w:t xml:space="preserve">, </w:t>
      </w:r>
      <w:hyperlink r:id="rId40" w:history="1">
        <w:r w:rsidRPr="005C3388">
          <w:rPr>
            <w:color w:val="000000" w:themeColor="text1"/>
            <w:sz w:val="28"/>
            <w:szCs w:val="28"/>
            <w:lang w:eastAsia="ru-RU"/>
          </w:rPr>
          <w:t>17</w:t>
        </w:r>
      </w:hyperlink>
      <w:r w:rsidRPr="005C3388">
        <w:rPr>
          <w:color w:val="000000" w:themeColor="text1"/>
          <w:sz w:val="28"/>
          <w:szCs w:val="28"/>
          <w:lang w:eastAsia="ru-RU"/>
        </w:rPr>
        <w:t xml:space="preserve"> и </w:t>
      </w:r>
      <w:hyperlink r:id="rId41" w:history="1">
        <w:r w:rsidRPr="005C3388">
          <w:rPr>
            <w:color w:val="000000" w:themeColor="text1"/>
            <w:sz w:val="28"/>
            <w:szCs w:val="28"/>
            <w:lang w:eastAsia="ru-RU"/>
          </w:rPr>
          <w:t>18 части 6 статьи 7</w:t>
        </w:r>
      </w:hyperlink>
      <w:r w:rsidRPr="006D4170">
        <w:rPr>
          <w:sz w:val="28"/>
          <w:szCs w:val="28"/>
          <w:lang w:eastAsia="ru-RU"/>
        </w:rPr>
        <w:t xml:space="preserve">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D4170">
        <w:rPr>
          <w:sz w:val="28"/>
          <w:szCs w:val="28"/>
          <w:lang w:eastAsia="ru-RU"/>
        </w:rPr>
        <w:t>заверительную</w:t>
      </w:r>
      <w:proofErr w:type="spellEnd"/>
      <w:r w:rsidRPr="006D4170">
        <w:rPr>
          <w:sz w:val="28"/>
          <w:szCs w:val="28"/>
          <w:lang w:eastAsia="ru-RU"/>
        </w:rPr>
        <w:t xml:space="preserve"> надпись: </w:t>
      </w:r>
      <w:proofErr w:type="gramStart"/>
      <w:r w:rsidRPr="006D4170">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D4170">
        <w:rPr>
          <w:sz w:val="28"/>
          <w:szCs w:val="28"/>
          <w:lang w:eastAsia="ru-RU"/>
        </w:rPr>
        <w:t xml:space="preserve"> При </w:t>
      </w:r>
      <w:r w:rsidRPr="006D4170">
        <w:rPr>
          <w:sz w:val="28"/>
          <w:szCs w:val="28"/>
          <w:lang w:eastAsia="ru-RU"/>
        </w:rPr>
        <w:lastRenderedPageBreak/>
        <w:t>заверении копий документов, объем которых превышает 1 (</w:t>
      </w:r>
      <w:proofErr w:type="gramStart"/>
      <w:r w:rsidRPr="006D4170">
        <w:rPr>
          <w:sz w:val="28"/>
          <w:szCs w:val="28"/>
          <w:lang w:eastAsia="ru-RU"/>
        </w:rPr>
        <w:t xml:space="preserve">один) </w:t>
      </w:r>
      <w:proofErr w:type="gramEnd"/>
      <w:r w:rsidRPr="006D4170">
        <w:rPr>
          <w:sz w:val="28"/>
          <w:szCs w:val="28"/>
          <w:lang w:eastAsia="ru-RU"/>
        </w:rPr>
        <w:t xml:space="preserve">лист заверяет отдельно каждый лист копии таким же способом, либо проставляет </w:t>
      </w:r>
      <w:proofErr w:type="spellStart"/>
      <w:r w:rsidRPr="006D4170">
        <w:rPr>
          <w:sz w:val="28"/>
          <w:szCs w:val="28"/>
          <w:lang w:eastAsia="ru-RU"/>
        </w:rPr>
        <w:t>заверительную</w:t>
      </w:r>
      <w:proofErr w:type="spellEnd"/>
      <w:r w:rsidRPr="006D4170">
        <w:rPr>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6D4170">
        <w:rPr>
          <w:sz w:val="28"/>
          <w:szCs w:val="28"/>
          <w:lang w:eastAsia="ru-RU"/>
        </w:rPr>
        <w:t>заверительная</w:t>
      </w:r>
      <w:proofErr w:type="spellEnd"/>
      <w:r w:rsidRPr="006D4170">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3.1.3.</w:t>
      </w:r>
      <w:r w:rsidR="005C3388">
        <w:rPr>
          <w:sz w:val="28"/>
          <w:szCs w:val="28"/>
          <w:lang w:eastAsia="ru-RU"/>
        </w:rPr>
        <w:t xml:space="preserve"> </w:t>
      </w:r>
      <w:r w:rsidRPr="006D4170">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пункте 2.6.2 подраздела 2.6 раздела 2 Регламента по собственной инициативе).</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5C3388">
        <w:rPr>
          <w:sz w:val="28"/>
          <w:szCs w:val="28"/>
          <w:lang w:eastAsia="ru-RU"/>
        </w:rPr>
        <w:t xml:space="preserve"> </w:t>
      </w:r>
      <w:r w:rsidRPr="006D4170">
        <w:rPr>
          <w:sz w:val="28"/>
          <w:szCs w:val="28"/>
          <w:lang w:eastAsia="ru-RU"/>
        </w:rPr>
        <w:t>выявляет отсутствие документов, которые в соответствии с пунктом 2.6.2 подраздела 2.6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2)</w:t>
      </w:r>
      <w:r w:rsidR="005C3388">
        <w:rPr>
          <w:sz w:val="28"/>
          <w:szCs w:val="28"/>
          <w:lang w:eastAsia="ru-RU"/>
        </w:rPr>
        <w:t xml:space="preserve"> </w:t>
      </w:r>
      <w:r w:rsidRPr="006D4170">
        <w:rPr>
          <w:sz w:val="28"/>
          <w:szCs w:val="28"/>
          <w:lang w:eastAsia="ru-RU"/>
        </w:rPr>
        <w:t xml:space="preserve">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w:t>
      </w:r>
      <w:r w:rsidRPr="006D4170">
        <w:rPr>
          <w:sz w:val="28"/>
          <w:szCs w:val="28"/>
          <w:lang w:eastAsia="ru-RU"/>
        </w:rPr>
        <w:lastRenderedPageBreak/>
        <w:t>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D4170">
        <w:rPr>
          <w:sz w:val="28"/>
          <w:szCs w:val="28"/>
          <w:lang w:eastAsia="ru-RU"/>
        </w:rPr>
        <w:t xml:space="preserve">, согласно требованиям, предусмотренным </w:t>
      </w:r>
      <w:hyperlink r:id="rId42" w:history="1">
        <w:r w:rsidRPr="005C3388">
          <w:rPr>
            <w:color w:val="000000" w:themeColor="text1"/>
            <w:sz w:val="28"/>
            <w:szCs w:val="28"/>
            <w:lang w:eastAsia="ru-RU"/>
          </w:rPr>
          <w:t>пунктами 1-8 части 1 статьи 7.2</w:t>
        </w:r>
      </w:hyperlink>
      <w:r w:rsidRPr="006D4170">
        <w:rPr>
          <w:sz w:val="28"/>
          <w:szCs w:val="28"/>
          <w:lang w:eastAsia="ru-RU"/>
        </w:rPr>
        <w:t xml:space="preserve"> Федерального закона N 210-ФЗ.</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6D4170">
        <w:rPr>
          <w:sz w:val="28"/>
          <w:szCs w:val="28"/>
          <w:lang w:eastAsia="ru-RU"/>
        </w:rPr>
        <w:t xml:space="preserve"> бумажном </w:t>
      </w:r>
      <w:proofErr w:type="gramStart"/>
      <w:r w:rsidRPr="006D4170">
        <w:rPr>
          <w:sz w:val="28"/>
          <w:szCs w:val="28"/>
          <w:lang w:eastAsia="ru-RU"/>
        </w:rPr>
        <w:t>носителе</w:t>
      </w:r>
      <w:proofErr w:type="gramEnd"/>
      <w:r w:rsidRPr="006D4170">
        <w:rPr>
          <w:sz w:val="28"/>
          <w:szCs w:val="28"/>
          <w:lang w:eastAsia="ru-RU"/>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Направление запросов допускается только с целью предоставления муниципальной услуги.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2.6.2 подраздела 2.6 раздела 2 Регламента) - 5 (пять) рабочих дней.</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3.1.4.</w:t>
      </w:r>
      <w:r w:rsidR="005C3388">
        <w:rPr>
          <w:sz w:val="28"/>
          <w:szCs w:val="28"/>
          <w:lang w:eastAsia="ru-RU"/>
        </w:rPr>
        <w:t xml:space="preserve"> </w:t>
      </w:r>
      <w:r w:rsidRPr="006D4170">
        <w:rPr>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пунктами 2.6.1 и 2.6.2 подраздела 2.6 раздела 2 Регламента.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3.1.4.2. Должностное лицо, ответственное за выполнение административной процедуры (действия) - специалист Уполномоченного </w:t>
      </w:r>
      <w:r w:rsidRPr="006D4170">
        <w:rPr>
          <w:sz w:val="28"/>
          <w:szCs w:val="28"/>
          <w:lang w:eastAsia="ru-RU"/>
        </w:rPr>
        <w:lastRenderedPageBreak/>
        <w:t>органа.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1)</w:t>
      </w:r>
      <w:r w:rsidR="005C3388">
        <w:rPr>
          <w:sz w:val="28"/>
          <w:szCs w:val="28"/>
          <w:lang w:eastAsia="ru-RU"/>
        </w:rPr>
        <w:t xml:space="preserve"> </w:t>
      </w:r>
      <w:r w:rsidRPr="006D4170">
        <w:rPr>
          <w:sz w:val="28"/>
          <w:szCs w:val="28"/>
          <w:lang w:eastAsia="ru-RU"/>
        </w:rPr>
        <w:t xml:space="preserve">при наличии оснований для отказа в выдаче специального разрешения, указанных в пункте 2.8.2 подраздела 2.8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направляет его на подпись главе </w:t>
      </w:r>
      <w:r w:rsidR="008A6D77">
        <w:rPr>
          <w:sz w:val="28"/>
          <w:szCs w:val="28"/>
          <w:lang w:eastAsia="ru-RU"/>
        </w:rPr>
        <w:t xml:space="preserve">Бейсугского </w:t>
      </w:r>
      <w:r w:rsidRPr="006D4170">
        <w:rPr>
          <w:sz w:val="28"/>
          <w:szCs w:val="28"/>
          <w:lang w:eastAsia="ru-RU"/>
        </w:rPr>
        <w:t xml:space="preserve">сельского поселения </w:t>
      </w:r>
      <w:r w:rsidR="00F6067E">
        <w:rPr>
          <w:sz w:val="28"/>
          <w:szCs w:val="28"/>
          <w:lang w:eastAsia="ru-RU"/>
        </w:rPr>
        <w:t>Выселковского</w:t>
      </w:r>
      <w:r w:rsidRPr="006D4170">
        <w:rPr>
          <w:sz w:val="28"/>
          <w:szCs w:val="28"/>
          <w:lang w:eastAsia="ru-RU"/>
        </w:rPr>
        <w:t xml:space="preserve"> района.</w:t>
      </w:r>
      <w:proofErr w:type="gramEnd"/>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Уполномоченный орган в течение 1 (одного) рабочего дня со дня принятия решения об отказе в выдаче специального разрешения и после его подписания главой </w:t>
      </w:r>
      <w:r w:rsidR="00F6067E">
        <w:rPr>
          <w:sz w:val="28"/>
          <w:szCs w:val="28"/>
          <w:lang w:eastAsia="ru-RU"/>
        </w:rPr>
        <w:t>Бейсугского</w:t>
      </w:r>
      <w:r w:rsidRPr="006D4170">
        <w:rPr>
          <w:sz w:val="28"/>
          <w:szCs w:val="28"/>
          <w:lang w:eastAsia="ru-RU"/>
        </w:rPr>
        <w:t xml:space="preserve"> сельского поселения </w:t>
      </w:r>
      <w:r w:rsidR="00F6067E">
        <w:rPr>
          <w:sz w:val="28"/>
          <w:szCs w:val="28"/>
          <w:lang w:eastAsia="ru-RU"/>
        </w:rPr>
        <w:t>Выселковского</w:t>
      </w:r>
      <w:r w:rsidRPr="006D4170">
        <w:rPr>
          <w:sz w:val="28"/>
          <w:szCs w:val="28"/>
          <w:lang w:eastAsia="ru-RU"/>
        </w:rPr>
        <w:t xml:space="preserve"> района выбранным заявителем способом связи информирует его о принятом решении, указав основания принятия данного решения или передает с сопроводительным письмом в МФЦ для выдачи заявителю.</w:t>
      </w:r>
      <w:proofErr w:type="gramEnd"/>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Уполномоченный орган в случае принятия решения об отказе в выдаче специального разрешения по основаниям, указанным в</w:t>
      </w:r>
      <w:r w:rsidR="005C3388">
        <w:rPr>
          <w:sz w:val="28"/>
          <w:szCs w:val="28"/>
          <w:lang w:eastAsia="ru-RU"/>
        </w:rPr>
        <w:t xml:space="preserve"> </w:t>
      </w:r>
      <w:r w:rsidRPr="006D4170">
        <w:rPr>
          <w:sz w:val="28"/>
          <w:szCs w:val="28"/>
          <w:lang w:eastAsia="ru-RU"/>
        </w:rPr>
        <w:t>подпунктах 1,</w:t>
      </w:r>
      <w:r w:rsidR="005C3388">
        <w:rPr>
          <w:sz w:val="28"/>
          <w:szCs w:val="28"/>
          <w:lang w:eastAsia="ru-RU"/>
        </w:rPr>
        <w:t xml:space="preserve"> </w:t>
      </w:r>
      <w:r w:rsidRPr="006D4170">
        <w:rPr>
          <w:sz w:val="28"/>
          <w:szCs w:val="28"/>
          <w:lang w:eastAsia="ru-RU"/>
        </w:rPr>
        <w:t>2</w:t>
      </w:r>
      <w:r w:rsidR="005C3388">
        <w:rPr>
          <w:sz w:val="28"/>
          <w:szCs w:val="28"/>
          <w:lang w:eastAsia="ru-RU"/>
        </w:rPr>
        <w:t xml:space="preserve"> </w:t>
      </w:r>
      <w:r w:rsidRPr="006D4170">
        <w:rPr>
          <w:sz w:val="28"/>
          <w:szCs w:val="28"/>
          <w:lang w:eastAsia="ru-RU"/>
        </w:rPr>
        <w:t xml:space="preserve"> пункта 2.8.2 подраздела 2.8 раздела 2 настоящего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6D4170" w:rsidRPr="006D4170" w:rsidRDefault="006D4170" w:rsidP="005C3388">
      <w:pPr>
        <w:widowControl w:val="0"/>
        <w:suppressAutoHyphens w:val="0"/>
        <w:autoSpaceDE w:val="0"/>
        <w:autoSpaceDN w:val="0"/>
        <w:adjustRightInd w:val="0"/>
        <w:ind w:firstLine="426"/>
        <w:jc w:val="both"/>
        <w:rPr>
          <w:sz w:val="28"/>
          <w:szCs w:val="28"/>
          <w:lang w:eastAsia="ru-RU"/>
        </w:rPr>
      </w:pPr>
      <w:r w:rsidRPr="006D4170">
        <w:rPr>
          <w:sz w:val="28"/>
          <w:szCs w:val="28"/>
          <w:lang w:eastAsia="ru-RU"/>
        </w:rPr>
        <w:t>2)</w:t>
      </w:r>
      <w:r w:rsidR="005C3388">
        <w:rPr>
          <w:sz w:val="28"/>
          <w:szCs w:val="28"/>
          <w:lang w:eastAsia="ru-RU"/>
        </w:rPr>
        <w:t xml:space="preserve"> </w:t>
      </w:r>
      <w:r w:rsidRPr="006D4170">
        <w:rPr>
          <w:sz w:val="28"/>
          <w:szCs w:val="28"/>
          <w:lang w:eastAsia="ru-RU"/>
        </w:rPr>
        <w:t>при отсутствии оснований для отказа в выдаче специального разрешения, указанных в пункте 2.8.2 подраздела 2.8 раздела 2 Регламента, в течение 4 (четырех) рабочих дней со дня регистрации заявления проверяет:</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а)</w:t>
      </w:r>
      <w:r w:rsidR="005C3388">
        <w:rPr>
          <w:sz w:val="28"/>
          <w:szCs w:val="28"/>
          <w:lang w:eastAsia="ru-RU"/>
        </w:rPr>
        <w:t xml:space="preserve"> </w:t>
      </w:r>
      <w:r w:rsidRPr="006D4170">
        <w:rPr>
          <w:sz w:val="28"/>
          <w:szCs w:val="28"/>
          <w:lang w:eastAsia="ru-RU"/>
        </w:rPr>
        <w:t>информацию о государственной регистрации в качестве индивидуального предпринимателя или юридического лица (для российских перевозчиков);</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б)</w:t>
      </w:r>
      <w:r w:rsidR="005C3388">
        <w:rPr>
          <w:sz w:val="28"/>
          <w:szCs w:val="28"/>
          <w:lang w:eastAsia="ru-RU"/>
        </w:rPr>
        <w:t xml:space="preserve"> </w:t>
      </w:r>
      <w:r w:rsidRPr="006D4170">
        <w:rPr>
          <w:sz w:val="28"/>
          <w:szCs w:val="28"/>
          <w:lang w:eastAsia="ru-RU"/>
        </w:rPr>
        <w:t>сведения о соблюдении требований о перевозке груза, не являющегося неделимым.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w:t>
      </w:r>
      <w:r w:rsidR="005C3388">
        <w:rPr>
          <w:sz w:val="28"/>
          <w:szCs w:val="28"/>
          <w:lang w:eastAsia="ru-RU"/>
        </w:rPr>
        <w:t xml:space="preserve"> </w:t>
      </w:r>
      <w:r w:rsidRPr="006D4170">
        <w:rPr>
          <w:sz w:val="28"/>
          <w:szCs w:val="28"/>
          <w:lang w:eastAsia="ru-RU"/>
        </w:rPr>
        <w:t>устанавливает путь следования по заявленному маршруту;</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г)</w:t>
      </w:r>
      <w:r w:rsidR="005C3388">
        <w:rPr>
          <w:sz w:val="28"/>
          <w:szCs w:val="28"/>
          <w:lang w:eastAsia="ru-RU"/>
        </w:rPr>
        <w:t xml:space="preserve"> </w:t>
      </w:r>
      <w:r w:rsidRPr="006D4170">
        <w:rPr>
          <w:sz w:val="28"/>
          <w:szCs w:val="28"/>
          <w:lang w:eastAsia="ru-RU"/>
        </w:rPr>
        <w:t>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д)</w:t>
      </w:r>
      <w:r w:rsidR="005C3388">
        <w:rPr>
          <w:sz w:val="28"/>
          <w:szCs w:val="28"/>
          <w:lang w:eastAsia="ru-RU"/>
        </w:rPr>
        <w:t xml:space="preserve"> </w:t>
      </w:r>
      <w:r w:rsidRPr="006D4170">
        <w:rPr>
          <w:sz w:val="28"/>
          <w:szCs w:val="28"/>
          <w:lang w:eastAsia="ru-RU"/>
        </w:rPr>
        <w:t xml:space="preserve">направляет в адрес определенных в соответствии 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 владельцев запрос на согласование маршрута тяжеловесного и (или) крупногабаритного транспортного средства, в котором </w:t>
      </w:r>
      <w:r w:rsidRPr="006D4170">
        <w:rPr>
          <w:sz w:val="28"/>
          <w:szCs w:val="28"/>
          <w:lang w:eastAsia="ru-RU"/>
        </w:rPr>
        <w:lastRenderedPageBreak/>
        <w:t>указываются: наименование органа, направившего запрос; исходящий номер и дата запроса; маршрут движения (участок маршрута);</w:t>
      </w:r>
      <w:proofErr w:type="gramEnd"/>
      <w:r w:rsidRPr="006D4170">
        <w:rPr>
          <w:sz w:val="28"/>
          <w:szCs w:val="28"/>
          <w:lang w:eastAsia="ru-RU"/>
        </w:rPr>
        <w:t xml:space="preserve">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w:t>
      </w:r>
      <w:proofErr w:type="gramStart"/>
      <w:r w:rsidRPr="006D4170">
        <w:rPr>
          <w:sz w:val="28"/>
          <w:szCs w:val="28"/>
          <w:lang w:eastAsia="ru-RU"/>
        </w:rPr>
        <w:t xml:space="preserve">(автопоезда): масса, расстояние между осями, нагрузки на оси, количество и </w:t>
      </w:r>
      <w:proofErr w:type="spellStart"/>
      <w:r w:rsidRPr="006D4170">
        <w:rPr>
          <w:sz w:val="28"/>
          <w:szCs w:val="28"/>
          <w:lang w:eastAsia="ru-RU"/>
        </w:rPr>
        <w:t>скатность</w:t>
      </w:r>
      <w:proofErr w:type="spellEnd"/>
      <w:r w:rsidRPr="006D4170">
        <w:rPr>
          <w:sz w:val="28"/>
          <w:szCs w:val="28"/>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3)</w:t>
      </w:r>
      <w:r w:rsidR="005C3388">
        <w:rPr>
          <w:sz w:val="28"/>
          <w:szCs w:val="28"/>
          <w:lang w:eastAsia="ru-RU"/>
        </w:rPr>
        <w:t xml:space="preserve"> </w:t>
      </w:r>
      <w:r w:rsidRPr="006D4170">
        <w:rPr>
          <w:sz w:val="28"/>
          <w:szCs w:val="28"/>
          <w:lang w:eastAsia="ru-RU"/>
        </w:rPr>
        <w:t>Уполномоченным органом осуществляется согласование маршрута тяжеловесного и (или) крупногабаритного транспортного средства с Госавтоинспекцией в случаях превышения транспортным средством установленных Правительством Российской Федерации допустимых габаритов более чем на два процента, если для движения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В случаях, установленных пунктом 3 подпункта 3.1.4.3. настоящего пункта, после согласования маршрута тяжеловесного и (или) крупногабаритного транспортного средства всеми владельцами, определенными в соответствии 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 уполномоченный орган в течение 1 (одного) рабочего дня направляет запрос на согласование маршрута тяжеловесного и (или) крупногабаритного транспортного</w:t>
      </w:r>
      <w:proofErr w:type="gramEnd"/>
      <w:r w:rsidRPr="006D4170">
        <w:rPr>
          <w:sz w:val="28"/>
          <w:szCs w:val="28"/>
          <w:lang w:eastAsia="ru-RU"/>
        </w:rPr>
        <w:t xml:space="preserve"> средства в адрес подразделения Госавтоинспекции на региональном уровне по месту расположения Уполномоченного органа.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4)</w:t>
      </w:r>
      <w:r w:rsidR="005C3388">
        <w:rPr>
          <w:sz w:val="28"/>
          <w:szCs w:val="28"/>
          <w:lang w:eastAsia="ru-RU"/>
        </w:rPr>
        <w:t xml:space="preserve"> </w:t>
      </w:r>
      <w:r w:rsidRPr="006D4170">
        <w:rPr>
          <w:sz w:val="28"/>
          <w:szCs w:val="28"/>
          <w:lang w:eastAsia="ru-RU"/>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 установления необходимости проведения соответствующих мероприятий</w:t>
      </w:r>
      <w:proofErr w:type="gramEnd"/>
      <w:r w:rsidRPr="006D4170">
        <w:rPr>
          <w:sz w:val="28"/>
          <w:szCs w:val="28"/>
          <w:lang w:eastAsia="ru-RU"/>
        </w:rPr>
        <w:t xml:space="preserve">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w:t>
      </w:r>
      <w:proofErr w:type="gramStart"/>
      <w:r w:rsidRPr="006D4170">
        <w:rPr>
          <w:sz w:val="28"/>
          <w:szCs w:val="28"/>
          <w:lang w:eastAsia="ru-RU"/>
        </w:rPr>
        <w:t>по</w:t>
      </w:r>
      <w:proofErr w:type="gramEnd"/>
      <w:r w:rsidRPr="006D4170">
        <w:rPr>
          <w:sz w:val="28"/>
          <w:szCs w:val="28"/>
          <w:lang w:eastAsia="ru-RU"/>
        </w:rPr>
        <w:t xml:space="preserve"> автомобильным дорогам тяжеловесного и (или) крупногабаритного транспортного средства.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Указанные мероприятия проводятся при выполнении хотя бы одного из следующих условий:</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а)</w:t>
      </w:r>
      <w:r w:rsidR="005C3388">
        <w:rPr>
          <w:sz w:val="28"/>
          <w:szCs w:val="28"/>
          <w:lang w:eastAsia="ru-RU"/>
        </w:rPr>
        <w:t xml:space="preserve"> </w:t>
      </w:r>
      <w:r w:rsidRPr="006D4170">
        <w:rPr>
          <w:sz w:val="28"/>
          <w:szCs w:val="28"/>
          <w:lang w:eastAsia="ru-RU"/>
        </w:rPr>
        <w:t>масса тяжеловесного транспортного средства превышает несущую способность участка автомобильной дороги и (или) искусственного сооружения;</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б)</w:t>
      </w:r>
      <w:r w:rsidR="005C3388">
        <w:rPr>
          <w:sz w:val="28"/>
          <w:szCs w:val="28"/>
          <w:lang w:eastAsia="ru-RU"/>
        </w:rPr>
        <w:t xml:space="preserve"> </w:t>
      </w:r>
      <w:r w:rsidRPr="006D4170">
        <w:rPr>
          <w:sz w:val="28"/>
          <w:szCs w:val="28"/>
          <w:lang w:eastAsia="ru-RU"/>
        </w:rPr>
        <w:t>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w:t>
      </w:r>
      <w:r w:rsidR="005C3388">
        <w:rPr>
          <w:sz w:val="28"/>
          <w:szCs w:val="28"/>
          <w:lang w:eastAsia="ru-RU"/>
        </w:rPr>
        <w:t xml:space="preserve"> </w:t>
      </w:r>
      <w:r w:rsidRPr="006D4170">
        <w:rPr>
          <w:sz w:val="28"/>
          <w:szCs w:val="28"/>
          <w:lang w:eastAsia="ru-RU"/>
        </w:rPr>
        <w:t>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5)</w:t>
      </w:r>
      <w:r w:rsidR="005C3388">
        <w:rPr>
          <w:sz w:val="28"/>
          <w:szCs w:val="28"/>
          <w:lang w:eastAsia="ru-RU"/>
        </w:rPr>
        <w:t xml:space="preserve"> </w:t>
      </w:r>
      <w:r w:rsidRPr="006D4170">
        <w:rPr>
          <w:sz w:val="28"/>
          <w:szCs w:val="28"/>
          <w:lang w:eastAsia="ru-RU"/>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1 (одного) рабочего дня со дня регистрации заявления направляется запрос владельцу</w:t>
      </w:r>
      <w:proofErr w:type="gramEnd"/>
      <w:r w:rsidRPr="006D4170">
        <w:rPr>
          <w:sz w:val="28"/>
          <w:szCs w:val="28"/>
          <w:lang w:eastAsia="ru-RU"/>
        </w:rPr>
        <w:t xml:space="preserve">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1 (одного) рабочего дня со дня регистрации заявления посредством почтового отправления, электронной почты либо по телефону, указанному в</w:t>
      </w:r>
      <w:proofErr w:type="gramEnd"/>
      <w:r w:rsidRPr="006D4170">
        <w:rPr>
          <w:sz w:val="28"/>
          <w:szCs w:val="28"/>
          <w:lang w:eastAsia="ru-RU"/>
        </w:rPr>
        <w:t xml:space="preserve"> </w:t>
      </w:r>
      <w:proofErr w:type="gramStart"/>
      <w:r w:rsidRPr="006D4170">
        <w:rPr>
          <w:sz w:val="28"/>
          <w:szCs w:val="28"/>
          <w:lang w:eastAsia="ru-RU"/>
        </w:rPr>
        <w:t>заявлении</w:t>
      </w:r>
      <w:proofErr w:type="gramEnd"/>
      <w:r w:rsidRPr="006D4170">
        <w:rPr>
          <w:sz w:val="28"/>
          <w:szCs w:val="28"/>
          <w:lang w:eastAsia="ru-RU"/>
        </w:rPr>
        <w:t>, проинформировать заявителя о размере платы в счет возмещения вреда, причиняемого тяжеловесным транспортным средством.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6D4170">
        <w:rPr>
          <w:sz w:val="28"/>
          <w:szCs w:val="28"/>
          <w:lang w:eastAsia="ru-RU"/>
        </w:rPr>
        <w:t>разрешение</w:t>
      </w:r>
      <w:proofErr w:type="gramEnd"/>
      <w:r w:rsidRPr="006D4170">
        <w:rPr>
          <w:sz w:val="28"/>
          <w:szCs w:val="28"/>
          <w:lang w:eastAsia="ru-RU"/>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1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2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4 (четырех) рабочих дней со дня регистрации заявления направляется владельцу автомобильной дороги запрос о размере</w:t>
      </w:r>
      <w:proofErr w:type="gramEnd"/>
      <w:r w:rsidRPr="006D4170">
        <w:rPr>
          <w:sz w:val="28"/>
          <w:szCs w:val="28"/>
          <w:lang w:eastAsia="ru-RU"/>
        </w:rPr>
        <w:t xml:space="preserve"> возмещения вреда по данному установленному и (или) постоянному маршруту, </w:t>
      </w:r>
      <w:r w:rsidRPr="006D4170">
        <w:rPr>
          <w:sz w:val="28"/>
          <w:szCs w:val="28"/>
          <w:lang w:eastAsia="ru-RU"/>
        </w:rPr>
        <w:lastRenderedPageBreak/>
        <w:t>причиняемого тяжеловесным транспортным средством.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Запросы, указанные в настоящем пункте, должны регистрироваться владельцем автомобильной дороги в течение 1 (одного) рабочего дня с даты их поступления, в том числе в ведомственных информационных системах при использовании таких систем.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3.1.4.4. Критерии принятия решений:</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5C3388">
        <w:rPr>
          <w:sz w:val="28"/>
          <w:szCs w:val="28"/>
          <w:lang w:eastAsia="ru-RU"/>
        </w:rPr>
        <w:t xml:space="preserve"> </w:t>
      </w:r>
      <w:r w:rsidRPr="006D4170">
        <w:rPr>
          <w:sz w:val="28"/>
          <w:szCs w:val="28"/>
          <w:lang w:eastAsia="ru-RU"/>
        </w:rPr>
        <w:t>соответствие представленных документов установленным требованиям;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5C3388">
        <w:rPr>
          <w:sz w:val="28"/>
          <w:szCs w:val="28"/>
          <w:lang w:eastAsia="ru-RU"/>
        </w:rPr>
        <w:t xml:space="preserve"> </w:t>
      </w:r>
      <w:r w:rsidRPr="006D4170">
        <w:rPr>
          <w:sz w:val="28"/>
          <w:szCs w:val="28"/>
          <w:lang w:eastAsia="ru-RU"/>
        </w:rPr>
        <w:t>содержащиеся в представленных документах сведения являются полными и достоверными.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3.1.4.5. Срок исполнения административной процедуры, за исключением случая, указанного в абзаце втором подпункта 3.1.4.3 подраздела 3.1 раздела 3 Регламента:</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w:t>
      </w:r>
      <w:r w:rsidR="005C3388">
        <w:rPr>
          <w:sz w:val="28"/>
          <w:szCs w:val="28"/>
          <w:lang w:eastAsia="ru-RU"/>
        </w:rPr>
        <w:t xml:space="preserve"> </w:t>
      </w:r>
      <w:r w:rsidRPr="006D4170">
        <w:rPr>
          <w:sz w:val="28"/>
          <w:szCs w:val="28"/>
          <w:lang w:eastAsia="ru-RU"/>
        </w:rPr>
        <w:t>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- 5 (пять)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5C3388">
        <w:rPr>
          <w:sz w:val="28"/>
          <w:szCs w:val="28"/>
          <w:lang w:eastAsia="ru-RU"/>
        </w:rPr>
        <w:t xml:space="preserve"> </w:t>
      </w:r>
      <w:r w:rsidRPr="006D4170">
        <w:rPr>
          <w:sz w:val="28"/>
          <w:szCs w:val="28"/>
          <w:lang w:eastAsia="ru-RU"/>
        </w:rPr>
        <w:t xml:space="preserve">в случае </w:t>
      </w:r>
      <w:proofErr w:type="gramStart"/>
      <w:r w:rsidRPr="006D4170">
        <w:rPr>
          <w:sz w:val="28"/>
          <w:szCs w:val="28"/>
          <w:lang w:eastAsia="ru-RU"/>
        </w:rPr>
        <w:t>необходимости согласования маршрута движения транспортного средства</w:t>
      </w:r>
      <w:proofErr w:type="gramEnd"/>
      <w:r w:rsidRPr="006D4170">
        <w:rPr>
          <w:sz w:val="28"/>
          <w:szCs w:val="28"/>
          <w:lang w:eastAsia="ru-RU"/>
        </w:rPr>
        <w:t xml:space="preserve"> с Госавтоинспекцией - 9 (девять) рабочих дня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5C3388">
        <w:rPr>
          <w:sz w:val="28"/>
          <w:szCs w:val="28"/>
          <w:lang w:eastAsia="ru-RU"/>
        </w:rPr>
        <w:t xml:space="preserve"> </w:t>
      </w:r>
      <w:r w:rsidRPr="006D4170">
        <w:rPr>
          <w:sz w:val="28"/>
          <w:szCs w:val="28"/>
          <w:lang w:eastAsia="ru-RU"/>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3.1.4.6. Результатом административной процедуры (действия) являются подготовленные к выдаче заявителю:</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5C3388">
        <w:rPr>
          <w:sz w:val="28"/>
          <w:szCs w:val="28"/>
          <w:lang w:eastAsia="ru-RU"/>
        </w:rPr>
        <w:t xml:space="preserve"> </w:t>
      </w:r>
      <w:r w:rsidRPr="006D4170">
        <w:rPr>
          <w:sz w:val="28"/>
          <w:szCs w:val="28"/>
          <w:lang w:eastAsia="ru-RU"/>
        </w:rPr>
        <w:t>специальное разрешение по форме согласно приложению N 1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Форма специального разрешения приведена в Приложении N 3 к настоящему Регламенту;</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5C3388">
        <w:rPr>
          <w:sz w:val="28"/>
          <w:szCs w:val="28"/>
          <w:lang w:eastAsia="ru-RU"/>
        </w:rPr>
        <w:t xml:space="preserve"> </w:t>
      </w:r>
      <w:r w:rsidRPr="006D4170">
        <w:rPr>
          <w:sz w:val="28"/>
          <w:szCs w:val="28"/>
          <w:lang w:eastAsia="ru-RU"/>
        </w:rPr>
        <w:t>письменное уведомление Уполномоченного органа об отказе в предоставлении муниципальной услуги по форме согласно Приложению N 5 к Регламенту.</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3.1.4.7. Способ фиксации результата выполнения административной процедуры (действия):</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w:t>
      </w:r>
      <w:r w:rsidR="005C3388">
        <w:rPr>
          <w:sz w:val="28"/>
          <w:szCs w:val="28"/>
          <w:lang w:eastAsia="ru-RU"/>
        </w:rPr>
        <w:t xml:space="preserve"> </w:t>
      </w:r>
      <w:r w:rsidRPr="006D4170">
        <w:rPr>
          <w:sz w:val="28"/>
          <w:szCs w:val="28"/>
          <w:lang w:eastAsia="ru-RU"/>
        </w:rPr>
        <w:t>внесение в журнал регистрации.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3.1.5.</w:t>
      </w:r>
      <w:r w:rsidR="005C3388">
        <w:rPr>
          <w:sz w:val="28"/>
          <w:szCs w:val="28"/>
          <w:lang w:eastAsia="ru-RU"/>
        </w:rPr>
        <w:t xml:space="preserve"> </w:t>
      </w:r>
      <w:r w:rsidRPr="006D4170">
        <w:rPr>
          <w:sz w:val="28"/>
          <w:szCs w:val="28"/>
          <w:lang w:eastAsia="ru-RU"/>
        </w:rPr>
        <w:t>Выдача заявителю результата предоставления муниципальной услуги.</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3.1.5.1. Уполномоченный орган при получении предусмотренных </w:t>
      </w:r>
      <w:r w:rsidRPr="006D4170">
        <w:rPr>
          <w:sz w:val="28"/>
          <w:szCs w:val="28"/>
          <w:lang w:eastAsia="ru-RU"/>
        </w:rPr>
        <w:lastRenderedPageBreak/>
        <w:t>Порядком выдачи специального разрешения на движение по автомобильным дорогам тяжеловесного и (или) крупногабаритного транспортного средства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6D4170" w:rsidRPr="006D4170" w:rsidRDefault="006D4170" w:rsidP="005C338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автомобильным дорогам тяжеловесным транспортным средством,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оригиналов заявления и схемы тяжеловесного и (или) крупногабаритного транспортного средства (автопоезда), а также заверенных регистрационных документов</w:t>
      </w:r>
      <w:proofErr w:type="gramEnd"/>
      <w:r w:rsidRPr="006D4170">
        <w:rPr>
          <w:sz w:val="28"/>
          <w:szCs w:val="28"/>
          <w:lang w:eastAsia="ru-RU"/>
        </w:rPr>
        <w:t xml:space="preserve"> транспортных сре</w:t>
      </w:r>
      <w:proofErr w:type="gramStart"/>
      <w:r w:rsidRPr="006D4170">
        <w:rPr>
          <w:sz w:val="28"/>
          <w:szCs w:val="28"/>
          <w:lang w:eastAsia="ru-RU"/>
        </w:rPr>
        <w:t>дств в с</w:t>
      </w:r>
      <w:proofErr w:type="gramEnd"/>
      <w:r w:rsidRPr="006D4170">
        <w:rPr>
          <w:sz w:val="28"/>
          <w:szCs w:val="28"/>
          <w:lang w:eastAsia="ru-RU"/>
        </w:rPr>
        <w:t>оответствии с подпунктом 5 пункта 2.6.1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3.1.5.2. Основанием для начала административной процедуры, является наличие согласованного и подписанного в установленном порядке специального разрешения, либо письменного уведомления Уполномоченного органа об отказе в предоставлении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3.1.5.3. В качестве результата предоставления муниципальной услуги заявитель по его выбору вправе получить:</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а)</w:t>
      </w:r>
      <w:r w:rsidR="00956FCA">
        <w:rPr>
          <w:sz w:val="28"/>
          <w:szCs w:val="28"/>
          <w:lang w:eastAsia="ru-RU"/>
        </w:rPr>
        <w:t xml:space="preserve"> </w:t>
      </w:r>
      <w:r w:rsidRPr="006D4170">
        <w:rPr>
          <w:sz w:val="28"/>
          <w:szCs w:val="28"/>
          <w:lang w:eastAsia="ru-RU"/>
        </w:rPr>
        <w:t>специальное разрешение, либо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б)</w:t>
      </w:r>
      <w:r w:rsidR="00956FCA">
        <w:rPr>
          <w:sz w:val="28"/>
          <w:szCs w:val="28"/>
          <w:lang w:eastAsia="ru-RU"/>
        </w:rPr>
        <w:t xml:space="preserve"> </w:t>
      </w:r>
      <w:r w:rsidRPr="006D4170">
        <w:rPr>
          <w:sz w:val="28"/>
          <w:szCs w:val="28"/>
          <w:lang w:eastAsia="ru-RU"/>
        </w:rPr>
        <w:t xml:space="preserve">специальное разрешение, либо письменное уведомление Уполномоченного органа об отказе в предоставлении муниципальной услуги на бумажном носителе, </w:t>
      </w:r>
      <w:proofErr w:type="gramStart"/>
      <w:r w:rsidRPr="006D4170">
        <w:rPr>
          <w:sz w:val="28"/>
          <w:szCs w:val="28"/>
          <w:lang w:eastAsia="ru-RU"/>
        </w:rPr>
        <w:t>подтверждающую</w:t>
      </w:r>
      <w:proofErr w:type="gramEnd"/>
      <w:r w:rsidRPr="006D4170">
        <w:rPr>
          <w:sz w:val="28"/>
          <w:szCs w:val="28"/>
          <w:lang w:eastAsia="ru-RU"/>
        </w:rPr>
        <w:t xml:space="preserve"> содержание электронного документа, направленного Уполномоченным органом в МФЦ;</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w:t>
      </w:r>
      <w:r w:rsidR="00956FCA">
        <w:rPr>
          <w:sz w:val="28"/>
          <w:szCs w:val="28"/>
          <w:lang w:eastAsia="ru-RU"/>
        </w:rPr>
        <w:t xml:space="preserve"> </w:t>
      </w:r>
      <w:r w:rsidRPr="006D4170">
        <w:rPr>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 на бумажном носителе.</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4170">
        <w:rPr>
          <w:sz w:val="28"/>
          <w:szCs w:val="28"/>
          <w:lang w:eastAsia="ru-RU"/>
        </w:rPr>
        <w:t>срока действия результата предоставления муниципальной услуги</w:t>
      </w:r>
      <w:proofErr w:type="gramEnd"/>
      <w:r w:rsidRPr="006D4170">
        <w:rPr>
          <w:sz w:val="28"/>
          <w:szCs w:val="28"/>
          <w:lang w:eastAsia="ru-RU"/>
        </w:rPr>
        <w:t>.</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3.1.5.4. Ответственный специалист:</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вручает (направляет) заявителю соответствующий результат 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при выдаче документов нарочно ответственный специалист устанавливает личность заявителя, знакомит заявителя с содержанием документов и выдает </w:t>
      </w:r>
      <w:r w:rsidRPr="006D4170">
        <w:rPr>
          <w:sz w:val="28"/>
          <w:szCs w:val="28"/>
          <w:lang w:eastAsia="ru-RU"/>
        </w:rPr>
        <w:lastRenderedPageBreak/>
        <w:t>их;</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3.1.5.5.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3.1.5.6. Срок исполнения административной процедуры (действия) по выдаче заявителю результата предоставления муниципальной услуги - 3 (три) рабочих дня.</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3.1.5.7. Результатом административной процедуры (действия) является выдача (направление) заявителю:</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956FCA">
        <w:rPr>
          <w:sz w:val="28"/>
          <w:szCs w:val="28"/>
          <w:lang w:eastAsia="ru-RU"/>
        </w:rPr>
        <w:t xml:space="preserve"> </w:t>
      </w:r>
      <w:r w:rsidRPr="006D4170">
        <w:rPr>
          <w:sz w:val="28"/>
          <w:szCs w:val="28"/>
          <w:lang w:eastAsia="ru-RU"/>
        </w:rPr>
        <w:t>специального разрешения;</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956FCA">
        <w:rPr>
          <w:sz w:val="28"/>
          <w:szCs w:val="28"/>
          <w:lang w:eastAsia="ru-RU"/>
        </w:rPr>
        <w:t xml:space="preserve"> </w:t>
      </w:r>
      <w:r w:rsidRPr="006D4170">
        <w:rPr>
          <w:sz w:val="28"/>
          <w:szCs w:val="28"/>
          <w:lang w:eastAsia="ru-RU"/>
        </w:rPr>
        <w:t>письменного уведомления Уполномоченного органа об отказе в предоставлении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3.1.5.8. Способом фиксации результата выполнения административной процедуры (действия) является роспись заявителя о получении результата предоставления муниципальной услуги в журнале регистрации.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3.1.6.</w:t>
      </w:r>
      <w:r w:rsidR="00956FCA">
        <w:rPr>
          <w:sz w:val="28"/>
          <w:szCs w:val="28"/>
          <w:lang w:eastAsia="ru-RU"/>
        </w:rPr>
        <w:t xml:space="preserve"> </w:t>
      </w:r>
      <w:r w:rsidRPr="006D4170">
        <w:rPr>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3.1.7.</w:t>
      </w:r>
      <w:r w:rsidR="00956FCA">
        <w:rPr>
          <w:sz w:val="28"/>
          <w:szCs w:val="28"/>
          <w:lang w:eastAsia="ru-RU"/>
        </w:rPr>
        <w:t xml:space="preserve"> </w:t>
      </w:r>
      <w:r w:rsidRPr="006D4170">
        <w:rPr>
          <w:sz w:val="28"/>
          <w:szCs w:val="28"/>
          <w:lang w:eastAsia="ru-RU"/>
        </w:rPr>
        <w:t>При предоставлении муниципальной услуги по экстерриториальному принципу МФЦ:</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956FCA">
        <w:rPr>
          <w:sz w:val="28"/>
          <w:szCs w:val="28"/>
          <w:lang w:eastAsia="ru-RU"/>
        </w:rPr>
        <w:t xml:space="preserve"> </w:t>
      </w:r>
      <w:r w:rsidRPr="006D4170">
        <w:rPr>
          <w:sz w:val="28"/>
          <w:szCs w:val="28"/>
          <w:lang w:eastAsia="ru-RU"/>
        </w:rPr>
        <w:t>принимает от заявителя заявление и документы, представленные заявителем;</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2)</w:t>
      </w:r>
      <w:r w:rsidR="00956FCA">
        <w:rPr>
          <w:sz w:val="28"/>
          <w:szCs w:val="28"/>
          <w:lang w:eastAsia="ru-RU"/>
        </w:rPr>
        <w:t xml:space="preserve"> </w:t>
      </w:r>
      <w:r w:rsidRPr="006D4170">
        <w:rPr>
          <w:sz w:val="28"/>
          <w:szCs w:val="28"/>
          <w:lang w:eastAsia="ru-RU"/>
        </w:rPr>
        <w:t xml:space="preserve">осуществляет копирование (сканирование) документов, предусмотренных </w:t>
      </w:r>
      <w:hyperlink r:id="rId43" w:history="1">
        <w:r w:rsidRPr="00956FCA">
          <w:rPr>
            <w:color w:val="000000" w:themeColor="text1"/>
            <w:sz w:val="28"/>
            <w:szCs w:val="28"/>
            <w:lang w:eastAsia="ru-RU"/>
          </w:rPr>
          <w:t>пунктами 1-7</w:t>
        </w:r>
      </w:hyperlink>
      <w:r w:rsidRPr="00956FCA">
        <w:rPr>
          <w:color w:val="000000" w:themeColor="text1"/>
          <w:sz w:val="28"/>
          <w:szCs w:val="28"/>
          <w:lang w:eastAsia="ru-RU"/>
        </w:rPr>
        <w:t xml:space="preserve">, </w:t>
      </w:r>
      <w:hyperlink r:id="rId44" w:history="1">
        <w:r w:rsidRPr="00956FCA">
          <w:rPr>
            <w:color w:val="000000" w:themeColor="text1"/>
            <w:sz w:val="28"/>
            <w:szCs w:val="28"/>
            <w:lang w:eastAsia="ru-RU"/>
          </w:rPr>
          <w:t>9</w:t>
        </w:r>
      </w:hyperlink>
      <w:r w:rsidRPr="00956FCA">
        <w:rPr>
          <w:color w:val="000000" w:themeColor="text1"/>
          <w:sz w:val="28"/>
          <w:szCs w:val="28"/>
          <w:lang w:eastAsia="ru-RU"/>
        </w:rPr>
        <w:t xml:space="preserve">, </w:t>
      </w:r>
      <w:hyperlink r:id="rId45" w:history="1">
        <w:r w:rsidRPr="00956FCA">
          <w:rPr>
            <w:color w:val="000000" w:themeColor="text1"/>
            <w:sz w:val="28"/>
            <w:szCs w:val="28"/>
            <w:lang w:eastAsia="ru-RU"/>
          </w:rPr>
          <w:t>10</w:t>
        </w:r>
      </w:hyperlink>
      <w:r w:rsidRPr="00956FCA">
        <w:rPr>
          <w:color w:val="000000" w:themeColor="text1"/>
          <w:sz w:val="28"/>
          <w:szCs w:val="28"/>
          <w:lang w:eastAsia="ru-RU"/>
        </w:rPr>
        <w:t xml:space="preserve">, </w:t>
      </w:r>
      <w:hyperlink r:id="rId46" w:history="1">
        <w:r w:rsidRPr="00956FCA">
          <w:rPr>
            <w:color w:val="000000" w:themeColor="text1"/>
            <w:sz w:val="28"/>
            <w:szCs w:val="28"/>
            <w:lang w:eastAsia="ru-RU"/>
          </w:rPr>
          <w:t>14</w:t>
        </w:r>
      </w:hyperlink>
      <w:r w:rsidRPr="00956FCA">
        <w:rPr>
          <w:color w:val="000000" w:themeColor="text1"/>
          <w:sz w:val="28"/>
          <w:szCs w:val="28"/>
          <w:lang w:eastAsia="ru-RU"/>
        </w:rPr>
        <w:t xml:space="preserve">, </w:t>
      </w:r>
      <w:hyperlink r:id="rId47" w:history="1">
        <w:r w:rsidRPr="00956FCA">
          <w:rPr>
            <w:color w:val="000000" w:themeColor="text1"/>
            <w:sz w:val="28"/>
            <w:szCs w:val="28"/>
            <w:lang w:eastAsia="ru-RU"/>
          </w:rPr>
          <w:t>17</w:t>
        </w:r>
      </w:hyperlink>
      <w:r w:rsidRPr="00956FCA">
        <w:rPr>
          <w:color w:val="000000" w:themeColor="text1"/>
          <w:sz w:val="28"/>
          <w:szCs w:val="28"/>
          <w:lang w:eastAsia="ru-RU"/>
        </w:rPr>
        <w:t xml:space="preserve"> и </w:t>
      </w:r>
      <w:hyperlink r:id="rId48" w:history="1">
        <w:r w:rsidRPr="00956FCA">
          <w:rPr>
            <w:color w:val="000000" w:themeColor="text1"/>
            <w:sz w:val="28"/>
            <w:szCs w:val="28"/>
            <w:lang w:eastAsia="ru-RU"/>
          </w:rPr>
          <w:t>18 части 6 статьи 7</w:t>
        </w:r>
      </w:hyperlink>
      <w:r w:rsidRPr="00956FCA">
        <w:rPr>
          <w:color w:val="000000" w:themeColor="text1"/>
          <w:sz w:val="28"/>
          <w:szCs w:val="28"/>
          <w:lang w:eastAsia="ru-RU"/>
        </w:rPr>
        <w:t xml:space="preserve"> </w:t>
      </w:r>
      <w:r w:rsidRPr="006D4170">
        <w:rPr>
          <w:sz w:val="28"/>
          <w:szCs w:val="28"/>
          <w:lang w:eastAsia="ru-RU"/>
        </w:rPr>
        <w:t>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D4170">
        <w:rPr>
          <w:sz w:val="28"/>
          <w:szCs w:val="28"/>
          <w:lang w:eastAsia="ru-RU"/>
        </w:rPr>
        <w:t xml:space="preserve">, когда в </w:t>
      </w:r>
      <w:proofErr w:type="gramStart"/>
      <w:r w:rsidRPr="006D4170">
        <w:rPr>
          <w:sz w:val="28"/>
          <w:szCs w:val="28"/>
          <w:lang w:eastAsia="ru-RU"/>
        </w:rPr>
        <w:t>соответствии</w:t>
      </w:r>
      <w:proofErr w:type="gramEnd"/>
      <w:r w:rsidRPr="006D4170">
        <w:rPr>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956FCA">
        <w:rPr>
          <w:sz w:val="28"/>
          <w:szCs w:val="28"/>
          <w:lang w:eastAsia="ru-RU"/>
        </w:rPr>
        <w:t xml:space="preserve"> </w:t>
      </w:r>
      <w:r w:rsidRPr="006D4170">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956FCA">
        <w:rPr>
          <w:sz w:val="28"/>
          <w:szCs w:val="28"/>
          <w:lang w:eastAsia="ru-RU"/>
        </w:rPr>
        <w:t xml:space="preserve"> </w:t>
      </w:r>
      <w:r w:rsidRPr="006D4170">
        <w:rPr>
          <w:sz w:val="28"/>
          <w:szCs w:val="28"/>
          <w:lang w:eastAsia="ru-RU"/>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6D4170">
        <w:rPr>
          <w:sz w:val="28"/>
          <w:szCs w:val="28"/>
          <w:lang w:eastAsia="ru-RU"/>
        </w:rPr>
        <w:lastRenderedPageBreak/>
        <w:t>Уполномоченный орган;</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sidR="00956FCA">
        <w:rPr>
          <w:sz w:val="28"/>
          <w:szCs w:val="28"/>
          <w:lang w:eastAsia="ru-RU"/>
        </w:rPr>
        <w:t xml:space="preserve"> </w:t>
      </w:r>
      <w:r w:rsidRPr="006D4170">
        <w:rPr>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3.1.8.</w:t>
      </w:r>
      <w:r w:rsidR="00956FCA">
        <w:rPr>
          <w:sz w:val="28"/>
          <w:szCs w:val="28"/>
          <w:lang w:eastAsia="ru-RU"/>
        </w:rPr>
        <w:t xml:space="preserve"> </w:t>
      </w:r>
      <w:r w:rsidRPr="006D4170">
        <w:rPr>
          <w:sz w:val="28"/>
          <w:szCs w:val="28"/>
          <w:lang w:eastAsia="ru-RU"/>
        </w:rPr>
        <w:t>Предоставление муниципальной услуги в упреждающем (</w:t>
      </w:r>
      <w:proofErr w:type="spellStart"/>
      <w:r w:rsidRPr="006D4170">
        <w:rPr>
          <w:sz w:val="28"/>
          <w:szCs w:val="28"/>
          <w:lang w:eastAsia="ru-RU"/>
        </w:rPr>
        <w:t>проактивном</w:t>
      </w:r>
      <w:proofErr w:type="spellEnd"/>
      <w:r w:rsidRPr="006D4170">
        <w:rPr>
          <w:sz w:val="28"/>
          <w:szCs w:val="28"/>
          <w:lang w:eastAsia="ru-RU"/>
        </w:rPr>
        <w:t xml:space="preserve">) режиме в соответствии с </w:t>
      </w:r>
      <w:hyperlink r:id="rId49" w:history="1">
        <w:r w:rsidRPr="00956FCA">
          <w:rPr>
            <w:color w:val="000000" w:themeColor="text1"/>
            <w:sz w:val="28"/>
            <w:szCs w:val="28"/>
            <w:lang w:eastAsia="ru-RU"/>
          </w:rPr>
          <w:t>частью 1 статьи 7.3</w:t>
        </w:r>
      </w:hyperlink>
      <w:r w:rsidRPr="006D4170">
        <w:rPr>
          <w:sz w:val="28"/>
          <w:szCs w:val="28"/>
          <w:lang w:eastAsia="ru-RU"/>
        </w:rPr>
        <w:t xml:space="preserve"> Федерального закона N 210-ФЗ не осуществляется.</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3.2. </w:t>
      </w:r>
      <w:r w:rsidR="00956FCA">
        <w:rPr>
          <w:sz w:val="28"/>
          <w:szCs w:val="28"/>
          <w:lang w:eastAsia="ru-RU"/>
        </w:rPr>
        <w:t>Особенности выполнения</w:t>
      </w:r>
      <w:r w:rsidRPr="006D4170">
        <w:rPr>
          <w:sz w:val="28"/>
          <w:szCs w:val="28"/>
          <w:lang w:eastAsia="ru-RU"/>
        </w:rPr>
        <w:t xml:space="preserve"> </w:t>
      </w:r>
      <w:r w:rsidR="00956FCA">
        <w:rPr>
          <w:sz w:val="28"/>
          <w:szCs w:val="28"/>
          <w:lang w:eastAsia="ru-RU"/>
        </w:rPr>
        <w:t>административных процедур</w:t>
      </w:r>
      <w:r w:rsidRPr="006D4170">
        <w:rPr>
          <w:sz w:val="28"/>
          <w:szCs w:val="28"/>
          <w:lang w:eastAsia="ru-RU"/>
        </w:rPr>
        <w:t xml:space="preserve"> (</w:t>
      </w:r>
      <w:r w:rsidR="00956FCA">
        <w:rPr>
          <w:sz w:val="28"/>
          <w:szCs w:val="28"/>
          <w:lang w:eastAsia="ru-RU"/>
        </w:rPr>
        <w:t>действий</w:t>
      </w:r>
      <w:r w:rsidRPr="006D4170">
        <w:rPr>
          <w:sz w:val="28"/>
          <w:szCs w:val="28"/>
          <w:lang w:eastAsia="ru-RU"/>
        </w:rPr>
        <w:t xml:space="preserve">) </w:t>
      </w:r>
      <w:r w:rsidR="00956FCA">
        <w:rPr>
          <w:sz w:val="28"/>
          <w:szCs w:val="28"/>
          <w:lang w:eastAsia="ru-RU"/>
        </w:rPr>
        <w:t>в электронной форме</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3.2.1.</w:t>
      </w:r>
      <w:r w:rsidR="00956FCA">
        <w:rPr>
          <w:sz w:val="28"/>
          <w:szCs w:val="28"/>
          <w:lang w:eastAsia="ru-RU"/>
        </w:rPr>
        <w:t xml:space="preserve"> </w:t>
      </w:r>
      <w:r w:rsidRPr="006D4170">
        <w:rPr>
          <w:sz w:val="28"/>
          <w:szCs w:val="28"/>
          <w:lang w:eastAsia="ru-RU"/>
        </w:rPr>
        <w:t>Предоставление муниципальной услуги включает в себя следующие административные процедуры (действия) в электронной форме: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956FCA">
        <w:rPr>
          <w:sz w:val="28"/>
          <w:szCs w:val="28"/>
          <w:lang w:eastAsia="ru-RU"/>
        </w:rPr>
        <w:t xml:space="preserve"> </w:t>
      </w:r>
      <w:r w:rsidRPr="006D4170">
        <w:rPr>
          <w:sz w:val="28"/>
          <w:szCs w:val="28"/>
          <w:lang w:eastAsia="ru-RU"/>
        </w:rPr>
        <w:t>получение информации о порядке и сроках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956FCA">
        <w:rPr>
          <w:sz w:val="28"/>
          <w:szCs w:val="28"/>
          <w:lang w:eastAsia="ru-RU"/>
        </w:rPr>
        <w:t xml:space="preserve"> </w:t>
      </w:r>
      <w:r w:rsidRPr="006D4170">
        <w:rPr>
          <w:sz w:val="28"/>
          <w:szCs w:val="28"/>
          <w:lang w:eastAsia="ru-RU"/>
        </w:rPr>
        <w:t>запись на прием в Уполномоченный орган, МФЦ предоставления муниципальных услуг для подачи запроса о предоставлении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956FCA">
        <w:rPr>
          <w:sz w:val="28"/>
          <w:szCs w:val="28"/>
          <w:lang w:eastAsia="ru-RU"/>
        </w:rPr>
        <w:t xml:space="preserve"> </w:t>
      </w:r>
      <w:r w:rsidRPr="006D4170">
        <w:rPr>
          <w:sz w:val="28"/>
          <w:szCs w:val="28"/>
          <w:lang w:eastAsia="ru-RU"/>
        </w:rPr>
        <w:t>формирование запроса о предоставлении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956FCA">
        <w:rPr>
          <w:sz w:val="28"/>
          <w:szCs w:val="28"/>
          <w:lang w:eastAsia="ru-RU"/>
        </w:rPr>
        <w:t xml:space="preserve"> </w:t>
      </w:r>
      <w:r w:rsidRPr="006D4170">
        <w:rPr>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sidR="00956FCA">
        <w:rPr>
          <w:sz w:val="28"/>
          <w:szCs w:val="28"/>
          <w:lang w:eastAsia="ru-RU"/>
        </w:rPr>
        <w:t xml:space="preserve"> </w:t>
      </w:r>
      <w:r w:rsidRPr="006D4170">
        <w:rPr>
          <w:sz w:val="28"/>
          <w:szCs w:val="28"/>
          <w:lang w:eastAsia="ru-RU"/>
        </w:rPr>
        <w:t>получение результата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6)</w:t>
      </w:r>
      <w:r w:rsidR="00956FCA">
        <w:rPr>
          <w:sz w:val="28"/>
          <w:szCs w:val="28"/>
          <w:lang w:eastAsia="ru-RU"/>
        </w:rPr>
        <w:t xml:space="preserve"> </w:t>
      </w:r>
      <w:r w:rsidRPr="006D4170">
        <w:rPr>
          <w:sz w:val="28"/>
          <w:szCs w:val="28"/>
          <w:lang w:eastAsia="ru-RU"/>
        </w:rPr>
        <w:t>получение сведений о ходе выполнения запроса;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7)</w:t>
      </w:r>
      <w:r w:rsidR="00956FCA">
        <w:rPr>
          <w:sz w:val="28"/>
          <w:szCs w:val="28"/>
          <w:lang w:eastAsia="ru-RU"/>
        </w:rPr>
        <w:t xml:space="preserve"> </w:t>
      </w:r>
      <w:r w:rsidRPr="006D4170">
        <w:rPr>
          <w:sz w:val="28"/>
          <w:szCs w:val="28"/>
          <w:lang w:eastAsia="ru-RU"/>
        </w:rPr>
        <w:t>осуществление оценки качества предоставления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8)</w:t>
      </w:r>
      <w:r w:rsidR="00956FCA">
        <w:rPr>
          <w:sz w:val="28"/>
          <w:szCs w:val="28"/>
          <w:lang w:eastAsia="ru-RU"/>
        </w:rPr>
        <w:t xml:space="preserve"> </w:t>
      </w:r>
      <w:r w:rsidRPr="006D4170">
        <w:rPr>
          <w:sz w:val="28"/>
          <w:szCs w:val="28"/>
          <w:lang w:eastAsia="ru-RU"/>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3.2.2.</w:t>
      </w:r>
      <w:r w:rsidR="00956FCA">
        <w:rPr>
          <w:sz w:val="28"/>
          <w:szCs w:val="28"/>
          <w:lang w:eastAsia="ru-RU"/>
        </w:rPr>
        <w:t xml:space="preserve"> </w:t>
      </w:r>
      <w:r w:rsidRPr="006D4170">
        <w:rPr>
          <w:sz w:val="28"/>
          <w:szCs w:val="28"/>
          <w:lang w:eastAsia="ru-RU"/>
        </w:rPr>
        <w:t>Получение информации о порядке и сроках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Информация о предоставлении муниципальной услуги размещается на Едином портале, Региональном портале, а также на официальном сайте.</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На Едином портале, Региональном портале размещается следующая информация:</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956FCA">
        <w:rPr>
          <w:sz w:val="28"/>
          <w:szCs w:val="28"/>
          <w:lang w:eastAsia="ru-RU"/>
        </w:rPr>
        <w:t xml:space="preserve"> </w:t>
      </w:r>
      <w:r w:rsidRPr="006D4170">
        <w:rPr>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956FCA">
        <w:rPr>
          <w:sz w:val="28"/>
          <w:szCs w:val="28"/>
          <w:lang w:eastAsia="ru-RU"/>
        </w:rPr>
        <w:t xml:space="preserve"> </w:t>
      </w:r>
      <w:r w:rsidRPr="006D4170">
        <w:rPr>
          <w:sz w:val="28"/>
          <w:szCs w:val="28"/>
          <w:lang w:eastAsia="ru-RU"/>
        </w:rPr>
        <w:t>круг заявителей;</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956FCA">
        <w:rPr>
          <w:sz w:val="28"/>
          <w:szCs w:val="28"/>
          <w:lang w:eastAsia="ru-RU"/>
        </w:rPr>
        <w:t xml:space="preserve"> </w:t>
      </w:r>
      <w:r w:rsidRPr="006D4170">
        <w:rPr>
          <w:sz w:val="28"/>
          <w:szCs w:val="28"/>
          <w:lang w:eastAsia="ru-RU"/>
        </w:rPr>
        <w:t>срок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956FCA">
        <w:rPr>
          <w:sz w:val="28"/>
          <w:szCs w:val="28"/>
          <w:lang w:eastAsia="ru-RU"/>
        </w:rPr>
        <w:t xml:space="preserve"> </w:t>
      </w:r>
      <w:r w:rsidRPr="006D4170">
        <w:rPr>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4170" w:rsidRPr="006D4170" w:rsidRDefault="006D4170" w:rsidP="00956FCA">
      <w:pPr>
        <w:widowControl w:val="0"/>
        <w:suppressAutoHyphens w:val="0"/>
        <w:autoSpaceDE w:val="0"/>
        <w:autoSpaceDN w:val="0"/>
        <w:adjustRightInd w:val="0"/>
        <w:ind w:firstLine="709"/>
        <w:jc w:val="both"/>
        <w:rPr>
          <w:sz w:val="28"/>
          <w:szCs w:val="28"/>
          <w:lang w:eastAsia="ru-RU"/>
        </w:rPr>
      </w:pPr>
      <w:r w:rsidRPr="006D4170">
        <w:rPr>
          <w:sz w:val="28"/>
          <w:szCs w:val="28"/>
          <w:lang w:eastAsia="ru-RU"/>
        </w:rPr>
        <w:t>5)</w:t>
      </w:r>
      <w:r w:rsidR="00956FCA">
        <w:rPr>
          <w:sz w:val="28"/>
          <w:szCs w:val="28"/>
          <w:lang w:eastAsia="ru-RU"/>
        </w:rPr>
        <w:t xml:space="preserve"> </w:t>
      </w:r>
      <w:r w:rsidRPr="006D4170">
        <w:rPr>
          <w:sz w:val="28"/>
          <w:szCs w:val="28"/>
          <w:lang w:eastAsia="ru-RU"/>
        </w:rPr>
        <w:t>исчерпывающий перечень оснований для приостановления или отказа в предоставлении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6)</w:t>
      </w:r>
      <w:r w:rsidR="00956FCA">
        <w:rPr>
          <w:sz w:val="28"/>
          <w:szCs w:val="28"/>
          <w:lang w:eastAsia="ru-RU"/>
        </w:rPr>
        <w:t xml:space="preserve"> </w:t>
      </w:r>
      <w:r w:rsidRPr="006D4170">
        <w:rPr>
          <w:sz w:val="28"/>
          <w:szCs w:val="28"/>
          <w:lang w:eastAsia="ru-RU"/>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7)</w:t>
      </w:r>
      <w:r w:rsidR="00956FCA">
        <w:rPr>
          <w:sz w:val="28"/>
          <w:szCs w:val="28"/>
          <w:lang w:eastAsia="ru-RU"/>
        </w:rPr>
        <w:t xml:space="preserve"> </w:t>
      </w:r>
      <w:r w:rsidRPr="006D4170">
        <w:rPr>
          <w:sz w:val="28"/>
          <w:szCs w:val="28"/>
          <w:lang w:eastAsia="ru-RU"/>
        </w:rPr>
        <w:t>формы заявлений (уведомлений, сообщений), используемые при предоставлении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Информация на Едином портале, Региональном портале, официальном сайте Уполномоченного органа предоставляется заявителю бесплатно.</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6D4170">
        <w:rPr>
          <w:sz w:val="28"/>
          <w:szCs w:val="28"/>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3.2.3.</w:t>
      </w:r>
      <w:r w:rsidR="00956FCA">
        <w:rPr>
          <w:sz w:val="28"/>
          <w:szCs w:val="28"/>
          <w:lang w:eastAsia="ru-RU"/>
        </w:rPr>
        <w:t xml:space="preserve"> </w:t>
      </w:r>
      <w:r w:rsidRPr="006D4170">
        <w:rPr>
          <w:sz w:val="28"/>
          <w:szCs w:val="28"/>
          <w:lang w:eastAsia="ru-RU"/>
        </w:rPr>
        <w:t>Запись на прием в Уполномоченный орган, МФЦ для подачи запроса о предоставлении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Запись на прием проводится посредством Единого портала, Регионального портала.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При предоставлении муниципальных услуг в электронной форме </w:t>
      </w:r>
      <w:r w:rsidRPr="006D4170">
        <w:rPr>
          <w:sz w:val="28"/>
          <w:szCs w:val="28"/>
          <w:lang w:eastAsia="ru-RU"/>
        </w:rPr>
        <w:lastRenderedPageBreak/>
        <w:t>идентификация и аутентификация могут осуществляться посредством:</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1)</w:t>
      </w:r>
      <w:r w:rsidR="00956FCA">
        <w:rPr>
          <w:sz w:val="28"/>
          <w:szCs w:val="28"/>
          <w:lang w:eastAsia="ru-RU"/>
        </w:rPr>
        <w:t xml:space="preserve"> </w:t>
      </w:r>
      <w:r w:rsidRPr="006D4170">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956FCA">
        <w:rPr>
          <w:sz w:val="28"/>
          <w:szCs w:val="28"/>
          <w:lang w:eastAsia="ru-RU"/>
        </w:rPr>
        <w:t xml:space="preserve"> </w:t>
      </w:r>
      <w:r w:rsidRPr="006D4170">
        <w:rPr>
          <w:sz w:val="28"/>
          <w:szCs w:val="28"/>
          <w:lang w:eastAsia="ru-RU"/>
        </w:rPr>
        <w:t>единой системы идентификац</w:t>
      </w:r>
      <w:proofErr w:type="gramStart"/>
      <w:r w:rsidRPr="006D4170">
        <w:rPr>
          <w:sz w:val="28"/>
          <w:szCs w:val="28"/>
          <w:lang w:eastAsia="ru-RU"/>
        </w:rPr>
        <w:t>ии и ау</w:t>
      </w:r>
      <w:proofErr w:type="gramEnd"/>
      <w:r w:rsidRPr="006D4170">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Использование вышеуказанных технологий проводится при наличии технической возможности.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6D4170">
        <w:rPr>
          <w:sz w:val="28"/>
          <w:szCs w:val="28"/>
          <w:lang w:eastAsia="ru-RU"/>
        </w:rPr>
        <w:t>ии и ау</w:t>
      </w:r>
      <w:proofErr w:type="gramEnd"/>
      <w:r w:rsidRPr="006D4170">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административной процедуры (действия) является получение заявителем:</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 использованием средств Регионального портала, в личном кабинете заявителя уведомления о записи на прием в МФЦ;</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 использованием средств Единого портала МФЦ уведомления о записи на прием в МФЦ на данном портале.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3.2.4.</w:t>
      </w:r>
      <w:r w:rsidR="00956FCA">
        <w:rPr>
          <w:sz w:val="28"/>
          <w:szCs w:val="28"/>
          <w:lang w:eastAsia="ru-RU"/>
        </w:rPr>
        <w:t xml:space="preserve"> </w:t>
      </w:r>
      <w:r w:rsidRPr="006D4170">
        <w:rPr>
          <w:sz w:val="28"/>
          <w:szCs w:val="28"/>
          <w:lang w:eastAsia="ru-RU"/>
        </w:rPr>
        <w:t>Формирование запроса о предоставлении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D4170">
        <w:rPr>
          <w:sz w:val="28"/>
          <w:szCs w:val="28"/>
          <w:lang w:eastAsia="ru-RU"/>
        </w:rPr>
        <w:t>ии и ау</w:t>
      </w:r>
      <w:proofErr w:type="gramEnd"/>
      <w:r w:rsidRPr="006D4170">
        <w:rPr>
          <w:sz w:val="28"/>
          <w:szCs w:val="28"/>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На Едином портале, Региональном портале, размещаются образцы заполнения электронной формы запроса (заявления).</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6D4170">
        <w:rPr>
          <w:sz w:val="28"/>
          <w:szCs w:val="28"/>
          <w:lang w:eastAsia="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формировании запроса заявителю обеспечивается:</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а)</w:t>
      </w:r>
      <w:r w:rsidR="00956FCA">
        <w:rPr>
          <w:sz w:val="28"/>
          <w:szCs w:val="28"/>
          <w:lang w:eastAsia="ru-RU"/>
        </w:rPr>
        <w:t xml:space="preserve"> </w:t>
      </w:r>
      <w:r w:rsidRPr="006D4170">
        <w:rPr>
          <w:sz w:val="28"/>
          <w:szCs w:val="28"/>
          <w:lang w:eastAsia="ru-RU"/>
        </w:rPr>
        <w:t>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б)</w:t>
      </w:r>
      <w:r w:rsidR="00956FCA">
        <w:rPr>
          <w:sz w:val="28"/>
          <w:szCs w:val="28"/>
          <w:lang w:eastAsia="ru-RU"/>
        </w:rPr>
        <w:t xml:space="preserve"> </w:t>
      </w:r>
      <w:r w:rsidRPr="006D4170">
        <w:rPr>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w:t>
      </w:r>
      <w:r w:rsidR="00956FCA">
        <w:rPr>
          <w:sz w:val="28"/>
          <w:szCs w:val="28"/>
          <w:lang w:eastAsia="ru-RU"/>
        </w:rPr>
        <w:t xml:space="preserve"> </w:t>
      </w:r>
      <w:r w:rsidRPr="006D4170">
        <w:rPr>
          <w:sz w:val="28"/>
          <w:szCs w:val="28"/>
          <w:lang w:eastAsia="ru-RU"/>
        </w:rPr>
        <w:t>возможность печати на бумажном носителе копии электронной формы запроса;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г)</w:t>
      </w:r>
      <w:r w:rsidR="00956FCA">
        <w:rPr>
          <w:sz w:val="28"/>
          <w:szCs w:val="28"/>
          <w:lang w:eastAsia="ru-RU"/>
        </w:rPr>
        <w:t xml:space="preserve"> </w:t>
      </w:r>
      <w:r w:rsidRPr="006D4170">
        <w:rPr>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д)</w:t>
      </w:r>
      <w:r w:rsidR="00956FCA">
        <w:rPr>
          <w:sz w:val="28"/>
          <w:szCs w:val="28"/>
          <w:lang w:eastAsia="ru-RU"/>
        </w:rPr>
        <w:t xml:space="preserve"> </w:t>
      </w:r>
      <w:r w:rsidRPr="006D4170">
        <w:rPr>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D4170">
        <w:rPr>
          <w:sz w:val="28"/>
          <w:szCs w:val="28"/>
          <w:lang w:eastAsia="ru-RU"/>
        </w:rPr>
        <w:t>ии и ау</w:t>
      </w:r>
      <w:proofErr w:type="gramEnd"/>
      <w:r w:rsidRPr="006D4170">
        <w:rPr>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е)</w:t>
      </w:r>
      <w:r w:rsidR="00956FCA">
        <w:rPr>
          <w:sz w:val="28"/>
          <w:szCs w:val="28"/>
          <w:lang w:eastAsia="ru-RU"/>
        </w:rPr>
        <w:t xml:space="preserve"> </w:t>
      </w:r>
      <w:r w:rsidRPr="006D4170">
        <w:rPr>
          <w:sz w:val="28"/>
          <w:szCs w:val="28"/>
          <w:lang w:eastAsia="ru-RU"/>
        </w:rPr>
        <w:t xml:space="preserve">возможность вернуться на любой из этапов заполнения электронной формы запроса без </w:t>
      </w:r>
      <w:proofErr w:type="gramStart"/>
      <w:r w:rsidRPr="006D4170">
        <w:rPr>
          <w:sz w:val="28"/>
          <w:szCs w:val="28"/>
          <w:lang w:eastAsia="ru-RU"/>
        </w:rPr>
        <w:t>потери</w:t>
      </w:r>
      <w:proofErr w:type="gramEnd"/>
      <w:r w:rsidRPr="006D4170">
        <w:rPr>
          <w:sz w:val="28"/>
          <w:szCs w:val="28"/>
          <w:lang w:eastAsia="ru-RU"/>
        </w:rPr>
        <w:t xml:space="preserve"> ранее введенной информации;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ж)</w:t>
      </w:r>
      <w:r w:rsidR="00956FCA">
        <w:rPr>
          <w:sz w:val="28"/>
          <w:szCs w:val="28"/>
          <w:lang w:eastAsia="ru-RU"/>
        </w:rPr>
        <w:t xml:space="preserve"> </w:t>
      </w:r>
      <w:r w:rsidRPr="006D4170">
        <w:rPr>
          <w:sz w:val="28"/>
          <w:szCs w:val="28"/>
          <w:lang w:eastAsia="ru-RU"/>
        </w:rPr>
        <w:t>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Сформированный и подписанный запрос, и иные документы, указанные </w:t>
      </w:r>
      <w:proofErr w:type="gramStart"/>
      <w:r w:rsidRPr="006D4170">
        <w:rPr>
          <w:sz w:val="28"/>
          <w:szCs w:val="28"/>
          <w:lang w:eastAsia="ru-RU"/>
        </w:rPr>
        <w:t>подразделе</w:t>
      </w:r>
      <w:proofErr w:type="gramEnd"/>
      <w:r w:rsidRPr="006D4170">
        <w:rPr>
          <w:sz w:val="28"/>
          <w:szCs w:val="28"/>
          <w:lang w:eastAsia="ru-RU"/>
        </w:rPr>
        <w:t xml:space="preserve">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3.2.5.</w:t>
      </w:r>
      <w:r w:rsidR="00956FCA">
        <w:rPr>
          <w:sz w:val="28"/>
          <w:szCs w:val="28"/>
          <w:lang w:eastAsia="ru-RU"/>
        </w:rPr>
        <w:t xml:space="preserve"> </w:t>
      </w:r>
      <w:r w:rsidRPr="006D4170">
        <w:rPr>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Основанием для начала административной процедуры является получение Уполномоченным органом заявления и прилагаемых к нему </w:t>
      </w:r>
      <w:r w:rsidRPr="006D4170">
        <w:rPr>
          <w:sz w:val="28"/>
          <w:szCs w:val="28"/>
          <w:lang w:eastAsia="ru-RU"/>
        </w:rPr>
        <w:lastRenderedPageBreak/>
        <w:t>документов, направленных заявителем посредством Единого портала, Регионального портала.</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D4170" w:rsidRPr="006D4170" w:rsidRDefault="006D4170" w:rsidP="00956FCA">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Срок регистрации запроса - 1 (один) рабочий день.</w:t>
      </w:r>
    </w:p>
    <w:p w:rsidR="006D4170" w:rsidRPr="006D4170" w:rsidRDefault="006D4170" w:rsidP="00956FCA">
      <w:pPr>
        <w:widowControl w:val="0"/>
        <w:suppressAutoHyphens w:val="0"/>
        <w:autoSpaceDE w:val="0"/>
        <w:autoSpaceDN w:val="0"/>
        <w:adjustRightInd w:val="0"/>
        <w:ind w:firstLine="709"/>
        <w:jc w:val="both"/>
        <w:rPr>
          <w:sz w:val="28"/>
          <w:szCs w:val="28"/>
          <w:lang w:eastAsia="ru-RU"/>
        </w:rPr>
      </w:pPr>
      <w:r w:rsidRPr="006D4170">
        <w:rPr>
          <w:sz w:val="28"/>
          <w:szCs w:val="28"/>
          <w:lang w:eastAsia="ru-RU"/>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4B2D1C">
        <w:rPr>
          <w:sz w:val="28"/>
          <w:szCs w:val="28"/>
          <w:lang w:eastAsia="ru-RU"/>
        </w:rPr>
        <w:t xml:space="preserve"> </w:t>
      </w:r>
      <w:r w:rsidRPr="006D4170">
        <w:rPr>
          <w:sz w:val="28"/>
          <w:szCs w:val="28"/>
          <w:lang w:eastAsia="ru-RU"/>
        </w:rPr>
        <w:t>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4B2D1C">
        <w:rPr>
          <w:sz w:val="28"/>
          <w:szCs w:val="28"/>
          <w:lang w:eastAsia="ru-RU"/>
        </w:rPr>
        <w:t xml:space="preserve"> </w:t>
      </w:r>
      <w:r w:rsidRPr="006D4170">
        <w:rPr>
          <w:sz w:val="28"/>
          <w:szCs w:val="28"/>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Прием и регистрация запроса осуществляются ответственным специалистом Уполномоченного органа.</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w:t>
      </w:r>
      <w:r w:rsidRPr="006D4170">
        <w:rPr>
          <w:sz w:val="28"/>
          <w:szCs w:val="28"/>
          <w:lang w:eastAsia="ru-RU"/>
        </w:rPr>
        <w:lastRenderedPageBreak/>
        <w:t>Едином портале, Региональном портале обновляется до статуса "принято".</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3.2.6.</w:t>
      </w:r>
      <w:r w:rsidR="004B2D1C">
        <w:rPr>
          <w:sz w:val="28"/>
          <w:szCs w:val="28"/>
          <w:lang w:eastAsia="ru-RU"/>
        </w:rPr>
        <w:t xml:space="preserve"> </w:t>
      </w:r>
      <w:r w:rsidRPr="006D4170">
        <w:rPr>
          <w:sz w:val="28"/>
          <w:szCs w:val="28"/>
          <w:lang w:eastAsia="ru-RU"/>
        </w:rPr>
        <w:t>Получение результата 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качестве результата предоставления муниципальной услуги заявитель по его выбору вправе получить:</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а)</w:t>
      </w:r>
      <w:r w:rsidR="004B2D1C">
        <w:rPr>
          <w:sz w:val="28"/>
          <w:szCs w:val="28"/>
          <w:lang w:eastAsia="ru-RU"/>
        </w:rPr>
        <w:t xml:space="preserve"> </w:t>
      </w:r>
      <w:r w:rsidRPr="006D4170">
        <w:rPr>
          <w:sz w:val="28"/>
          <w:szCs w:val="28"/>
          <w:lang w:eastAsia="ru-RU"/>
        </w:rPr>
        <w:t>специальное разрешение, либо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б)</w:t>
      </w:r>
      <w:r w:rsidR="004B2D1C">
        <w:rPr>
          <w:sz w:val="28"/>
          <w:szCs w:val="28"/>
          <w:lang w:eastAsia="ru-RU"/>
        </w:rPr>
        <w:t xml:space="preserve"> </w:t>
      </w:r>
      <w:r w:rsidRPr="006D4170">
        <w:rPr>
          <w:sz w:val="28"/>
          <w:szCs w:val="28"/>
          <w:lang w:eastAsia="ru-RU"/>
        </w:rPr>
        <w:t xml:space="preserve">специальное разрешение, либо письменное уведомление Уполномоченного органа об отказе в предоставлении муниципальной услуги на бумажном носителе, </w:t>
      </w:r>
      <w:proofErr w:type="gramStart"/>
      <w:r w:rsidRPr="006D4170">
        <w:rPr>
          <w:sz w:val="28"/>
          <w:szCs w:val="28"/>
          <w:lang w:eastAsia="ru-RU"/>
        </w:rPr>
        <w:t>подтверждающую</w:t>
      </w:r>
      <w:proofErr w:type="gramEnd"/>
      <w:r w:rsidRPr="006D4170">
        <w:rPr>
          <w:sz w:val="28"/>
          <w:szCs w:val="28"/>
          <w:lang w:eastAsia="ru-RU"/>
        </w:rPr>
        <w:t xml:space="preserve"> содержание электронного документа, направленного Уполномоченным органом в МФЦ;</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w:t>
      </w:r>
      <w:r w:rsidR="004B2D1C">
        <w:rPr>
          <w:sz w:val="28"/>
          <w:szCs w:val="28"/>
          <w:lang w:eastAsia="ru-RU"/>
        </w:rPr>
        <w:t xml:space="preserve"> </w:t>
      </w:r>
      <w:r w:rsidRPr="006D4170">
        <w:rPr>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 на бумажном носителе.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4170">
        <w:rPr>
          <w:sz w:val="28"/>
          <w:szCs w:val="28"/>
          <w:lang w:eastAsia="ru-RU"/>
        </w:rPr>
        <w:t>срока действия результата предоставления муниципальной услуги</w:t>
      </w:r>
      <w:proofErr w:type="gramEnd"/>
      <w:r w:rsidRPr="006D4170">
        <w:rPr>
          <w:sz w:val="28"/>
          <w:szCs w:val="28"/>
          <w:lang w:eastAsia="ru-RU"/>
        </w:rPr>
        <w:t>.</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3.2.7.</w:t>
      </w:r>
      <w:r w:rsidR="004B2D1C">
        <w:rPr>
          <w:sz w:val="28"/>
          <w:szCs w:val="28"/>
          <w:lang w:eastAsia="ru-RU"/>
        </w:rPr>
        <w:t xml:space="preserve"> </w:t>
      </w:r>
      <w:r w:rsidRPr="006D4170">
        <w:rPr>
          <w:sz w:val="28"/>
          <w:szCs w:val="28"/>
          <w:lang w:eastAsia="ru-RU"/>
        </w:rPr>
        <w:t>Получение сведений о ходе выполнения запроса.</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Заявитель имеет возможность получения информации о ходе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При предоставлении муниципальной услуги в электронной форме заявителю направляется:</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а)</w:t>
      </w:r>
      <w:r w:rsidR="004B2D1C">
        <w:rPr>
          <w:sz w:val="28"/>
          <w:szCs w:val="28"/>
          <w:lang w:eastAsia="ru-RU"/>
        </w:rPr>
        <w:t xml:space="preserve"> </w:t>
      </w:r>
      <w:r w:rsidRPr="006D4170">
        <w:rPr>
          <w:sz w:val="28"/>
          <w:szCs w:val="28"/>
          <w:lang w:eastAsia="ru-RU"/>
        </w:rPr>
        <w:t>уведомление о записи на прием в Уполномоченный орган или МФЦ, содержащее сведения о дате, времени и месте приема;</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б)</w:t>
      </w:r>
      <w:r w:rsidR="004B2D1C">
        <w:rPr>
          <w:sz w:val="28"/>
          <w:szCs w:val="28"/>
          <w:lang w:eastAsia="ru-RU"/>
        </w:rPr>
        <w:t xml:space="preserve"> </w:t>
      </w:r>
      <w:r w:rsidRPr="006D4170">
        <w:rPr>
          <w:sz w:val="28"/>
          <w:szCs w:val="28"/>
          <w:lang w:eastAsia="ru-RU"/>
        </w:rPr>
        <w:t>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w:t>
      </w:r>
      <w:r w:rsidR="004B2D1C">
        <w:rPr>
          <w:sz w:val="28"/>
          <w:szCs w:val="28"/>
          <w:lang w:eastAsia="ru-RU"/>
        </w:rPr>
        <w:t xml:space="preserve"> </w:t>
      </w:r>
      <w:r w:rsidRPr="006D4170">
        <w:rPr>
          <w:sz w:val="28"/>
          <w:szCs w:val="28"/>
          <w:lang w:eastAsia="ru-RU"/>
        </w:rPr>
        <w:t>уведомление о факте получения информации, подтверждающей оплату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г)</w:t>
      </w:r>
      <w:r w:rsidR="004B2D1C">
        <w:rPr>
          <w:sz w:val="28"/>
          <w:szCs w:val="28"/>
          <w:lang w:eastAsia="ru-RU"/>
        </w:rPr>
        <w:t xml:space="preserve"> </w:t>
      </w:r>
      <w:r w:rsidRPr="006D4170">
        <w:rPr>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Критерием принятия решения по данной административной процедуре (действия) является обращение заявителя на Единый портал, Региональный </w:t>
      </w:r>
      <w:r w:rsidRPr="006D4170">
        <w:rPr>
          <w:sz w:val="28"/>
          <w:szCs w:val="28"/>
          <w:lang w:eastAsia="ru-RU"/>
        </w:rPr>
        <w:lastRenderedPageBreak/>
        <w:t>портал, с целью получения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3.2.8.</w:t>
      </w:r>
      <w:r w:rsidR="004B2D1C">
        <w:rPr>
          <w:sz w:val="28"/>
          <w:szCs w:val="28"/>
          <w:lang w:eastAsia="ru-RU"/>
        </w:rPr>
        <w:t xml:space="preserve"> </w:t>
      </w:r>
      <w:r w:rsidRPr="006D4170">
        <w:rPr>
          <w:sz w:val="28"/>
          <w:szCs w:val="28"/>
          <w:lang w:eastAsia="ru-RU"/>
        </w:rPr>
        <w:t>Осуществление оценки качества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3.2.9.</w:t>
      </w:r>
      <w:r w:rsidR="004B2D1C">
        <w:rPr>
          <w:sz w:val="28"/>
          <w:szCs w:val="28"/>
          <w:lang w:eastAsia="ru-RU"/>
        </w:rPr>
        <w:t xml:space="preserve"> </w:t>
      </w:r>
      <w:r w:rsidRPr="006D4170">
        <w:rPr>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w:t>
      </w:r>
      <w:r w:rsidRPr="004B2D1C">
        <w:rPr>
          <w:color w:val="000000" w:themeColor="text1"/>
          <w:sz w:val="28"/>
          <w:szCs w:val="28"/>
          <w:lang w:eastAsia="ru-RU"/>
        </w:rPr>
        <w:t xml:space="preserve">со </w:t>
      </w:r>
      <w:hyperlink r:id="rId50" w:history="1">
        <w:r w:rsidRPr="004B2D1C">
          <w:rPr>
            <w:color w:val="000000" w:themeColor="text1"/>
            <w:sz w:val="28"/>
            <w:szCs w:val="28"/>
            <w:lang w:eastAsia="ru-RU"/>
          </w:rPr>
          <w:t>статьей 11.2</w:t>
        </w:r>
      </w:hyperlink>
      <w:r w:rsidRPr="006D4170">
        <w:rPr>
          <w:sz w:val="28"/>
          <w:szCs w:val="28"/>
          <w:lang w:eastAsia="ru-RU"/>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w:t>
      </w:r>
      <w:proofErr w:type="gramEnd"/>
      <w:r w:rsidRPr="006D4170">
        <w:rPr>
          <w:sz w:val="28"/>
          <w:szCs w:val="28"/>
          <w:lang w:eastAsia="ru-RU"/>
        </w:rPr>
        <w:t xml:space="preserve">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направлении жалобы в электронном виде посредством системы досудебного обжалования с использованием информационно-</w:t>
      </w:r>
      <w:r w:rsidRPr="006D4170">
        <w:rPr>
          <w:sz w:val="28"/>
          <w:szCs w:val="28"/>
          <w:lang w:eastAsia="ru-RU"/>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Default="006D4170" w:rsidP="004B2D1C">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3.3. </w:t>
      </w:r>
      <w:r w:rsidR="004B2D1C">
        <w:rPr>
          <w:sz w:val="28"/>
          <w:szCs w:val="28"/>
          <w:lang w:eastAsia="ru-RU"/>
        </w:rPr>
        <w:t>особенности выполнения</w:t>
      </w:r>
      <w:r w:rsidRPr="006D4170">
        <w:rPr>
          <w:sz w:val="28"/>
          <w:szCs w:val="28"/>
          <w:lang w:eastAsia="ru-RU"/>
        </w:rPr>
        <w:t xml:space="preserve"> </w:t>
      </w:r>
      <w:r w:rsidR="004B2D1C">
        <w:rPr>
          <w:sz w:val="28"/>
          <w:szCs w:val="28"/>
          <w:lang w:eastAsia="ru-RU"/>
        </w:rPr>
        <w:t>административных процеду</w:t>
      </w:r>
      <w:proofErr w:type="gramStart"/>
      <w:r w:rsidR="004B2D1C">
        <w:rPr>
          <w:sz w:val="28"/>
          <w:szCs w:val="28"/>
          <w:lang w:eastAsia="ru-RU"/>
        </w:rPr>
        <w:t>р</w:t>
      </w:r>
      <w:r w:rsidRPr="006D4170">
        <w:rPr>
          <w:sz w:val="28"/>
          <w:szCs w:val="28"/>
          <w:lang w:eastAsia="ru-RU"/>
        </w:rPr>
        <w:t>(</w:t>
      </w:r>
      <w:proofErr w:type="gramEnd"/>
      <w:r w:rsidR="004B2D1C">
        <w:rPr>
          <w:sz w:val="28"/>
          <w:szCs w:val="28"/>
          <w:lang w:eastAsia="ru-RU"/>
        </w:rPr>
        <w:t>действий</w:t>
      </w:r>
      <w:r w:rsidRPr="006D4170">
        <w:rPr>
          <w:sz w:val="28"/>
          <w:szCs w:val="28"/>
          <w:lang w:eastAsia="ru-RU"/>
        </w:rPr>
        <w:t xml:space="preserve">) </w:t>
      </w:r>
      <w:r w:rsidR="004B2D1C">
        <w:rPr>
          <w:sz w:val="28"/>
          <w:szCs w:val="28"/>
          <w:lang w:eastAsia="ru-RU"/>
        </w:rPr>
        <w:t>в многофункциональных центрах</w:t>
      </w:r>
      <w:r w:rsidRPr="006D4170">
        <w:rPr>
          <w:sz w:val="28"/>
          <w:szCs w:val="28"/>
          <w:lang w:eastAsia="ru-RU"/>
        </w:rPr>
        <w:t xml:space="preserve"> </w:t>
      </w:r>
      <w:r w:rsidR="004B2D1C">
        <w:rPr>
          <w:sz w:val="28"/>
          <w:szCs w:val="28"/>
          <w:lang w:eastAsia="ru-RU"/>
        </w:rPr>
        <w:t>предоставления государственных и муниципальных услуг</w:t>
      </w:r>
    </w:p>
    <w:p w:rsidR="004B2D1C" w:rsidRPr="006D4170" w:rsidRDefault="004B2D1C" w:rsidP="004B2D1C">
      <w:pPr>
        <w:widowControl w:val="0"/>
        <w:suppressAutoHyphens w:val="0"/>
        <w:autoSpaceDE w:val="0"/>
        <w:autoSpaceDN w:val="0"/>
        <w:adjustRightInd w:val="0"/>
        <w:jc w:val="center"/>
        <w:rPr>
          <w:sz w:val="28"/>
          <w:szCs w:val="28"/>
          <w:lang w:eastAsia="ru-RU"/>
        </w:rPr>
      </w:pP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3.3.1.</w:t>
      </w:r>
      <w:r w:rsidR="004B2D1C">
        <w:rPr>
          <w:sz w:val="28"/>
          <w:szCs w:val="28"/>
          <w:lang w:eastAsia="ru-RU"/>
        </w:rPr>
        <w:t xml:space="preserve"> </w:t>
      </w:r>
      <w:r w:rsidRPr="006D4170">
        <w:rPr>
          <w:sz w:val="28"/>
          <w:szCs w:val="28"/>
          <w:lang w:eastAsia="ru-RU"/>
        </w:rPr>
        <w:t>Предоставление муниципальной услуги включает в себя следующие административные процедуры (действия), выполняемые МФЦ:</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4B2D1C">
        <w:rPr>
          <w:sz w:val="28"/>
          <w:szCs w:val="28"/>
          <w:lang w:eastAsia="ru-RU"/>
        </w:rPr>
        <w:t xml:space="preserve"> </w:t>
      </w:r>
      <w:r w:rsidRPr="006D4170">
        <w:rPr>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4B2D1C">
        <w:rPr>
          <w:sz w:val="28"/>
          <w:szCs w:val="28"/>
          <w:lang w:eastAsia="ru-RU"/>
        </w:rPr>
        <w:t xml:space="preserve"> </w:t>
      </w:r>
      <w:r w:rsidRPr="006D4170">
        <w:rPr>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4B2D1C">
        <w:rPr>
          <w:sz w:val="28"/>
          <w:szCs w:val="28"/>
          <w:lang w:eastAsia="ru-RU"/>
        </w:rPr>
        <w:t xml:space="preserve"> </w:t>
      </w:r>
      <w:r w:rsidRPr="006D4170">
        <w:rPr>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4B2D1C">
        <w:rPr>
          <w:sz w:val="28"/>
          <w:szCs w:val="28"/>
          <w:lang w:eastAsia="ru-RU"/>
        </w:rPr>
        <w:t xml:space="preserve"> </w:t>
      </w:r>
      <w:r w:rsidRPr="006D4170">
        <w:rPr>
          <w:sz w:val="28"/>
          <w:szCs w:val="28"/>
          <w:lang w:eastAsia="ru-RU"/>
        </w:rPr>
        <w:t>прием результата предоставления муниципальной услуги от Уполномоченного органа;</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sidR="004B2D1C">
        <w:rPr>
          <w:sz w:val="28"/>
          <w:szCs w:val="28"/>
          <w:lang w:eastAsia="ru-RU"/>
        </w:rPr>
        <w:t xml:space="preserve"> </w:t>
      </w:r>
      <w:r w:rsidRPr="006D4170">
        <w:rPr>
          <w:sz w:val="28"/>
          <w:szCs w:val="28"/>
          <w:lang w:eastAsia="ru-RU"/>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D4170">
        <w:rPr>
          <w:sz w:val="28"/>
          <w:szCs w:val="28"/>
          <w:lang w:eastAsia="ru-RU"/>
        </w:rPr>
        <w:t>заверение выписок</w:t>
      </w:r>
      <w:proofErr w:type="gramEnd"/>
      <w:r w:rsidRPr="006D4170">
        <w:rPr>
          <w:sz w:val="28"/>
          <w:szCs w:val="28"/>
          <w:lang w:eastAsia="ru-RU"/>
        </w:rPr>
        <w:t xml:space="preserve"> из информационной системы Уполномоченного органа;</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6)</w:t>
      </w:r>
      <w:r w:rsidR="004B2D1C">
        <w:rPr>
          <w:sz w:val="28"/>
          <w:szCs w:val="28"/>
          <w:lang w:eastAsia="ru-RU"/>
        </w:rPr>
        <w:t xml:space="preserve"> </w:t>
      </w:r>
      <w:r w:rsidRPr="006D4170">
        <w:rPr>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D4170" w:rsidRPr="006D4170" w:rsidRDefault="006D4170" w:rsidP="004B2D1C">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3.3.1.1. </w:t>
      </w:r>
      <w:proofErr w:type="gramStart"/>
      <w:r w:rsidRPr="006D4170">
        <w:rPr>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6D4170">
        <w:rPr>
          <w:sz w:val="28"/>
          <w:szCs w:val="28"/>
          <w:lang w:eastAsia="ru-RU"/>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D4170">
        <w:rPr>
          <w:sz w:val="28"/>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w:t>
      </w:r>
      <w:hyperlink r:id="rId51" w:history="1">
        <w:r w:rsidRPr="004B2D1C">
          <w:rPr>
            <w:color w:val="000000" w:themeColor="text1"/>
            <w:sz w:val="28"/>
            <w:szCs w:val="28"/>
            <w:lang w:eastAsia="ru-RU"/>
          </w:rPr>
          <w:t>постановлением</w:t>
        </w:r>
      </w:hyperlink>
      <w:r w:rsidRPr="006D4170">
        <w:rPr>
          <w:sz w:val="28"/>
          <w:szCs w:val="28"/>
          <w:lang w:eastAsia="ru-RU"/>
        </w:rPr>
        <w:t xml:space="preserve"> Правительства Российской Федерации от 22 декабря 2012 года N 1376 "Об утверждении </w:t>
      </w:r>
      <w:proofErr w:type="gramStart"/>
      <w:r w:rsidRPr="006D4170">
        <w:rPr>
          <w:sz w:val="28"/>
          <w:szCs w:val="28"/>
          <w:lang w:eastAsia="ru-RU"/>
        </w:rPr>
        <w:t>Правил организации деятельности многофункциональных центров предоставления государственных</w:t>
      </w:r>
      <w:proofErr w:type="gramEnd"/>
      <w:r w:rsidRPr="006D4170">
        <w:rPr>
          <w:sz w:val="28"/>
          <w:szCs w:val="28"/>
          <w:lang w:eastAsia="ru-RU"/>
        </w:rPr>
        <w:t xml:space="preserve"> и муниципальных услуг".</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3.3.1.2. Прием заявления заявителя о предоставлении муниципальной услуги и иных документов, необходимых для предоставления муниципальной услуги.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2" w:history="1">
        <w:r w:rsidRPr="00BD4DC6">
          <w:rPr>
            <w:color w:val="000000" w:themeColor="text1"/>
            <w:sz w:val="28"/>
            <w:szCs w:val="28"/>
            <w:lang w:eastAsia="ru-RU"/>
          </w:rPr>
          <w:t>частью 18 статьи 14.1</w:t>
        </w:r>
      </w:hyperlink>
      <w:r w:rsidRPr="00BD4DC6">
        <w:rPr>
          <w:color w:val="000000" w:themeColor="text1"/>
          <w:sz w:val="28"/>
          <w:szCs w:val="28"/>
          <w:lang w:eastAsia="ru-RU"/>
        </w:rPr>
        <w:t xml:space="preserve"> </w:t>
      </w:r>
      <w:r w:rsidRPr="006D4170">
        <w:rPr>
          <w:sz w:val="28"/>
          <w:szCs w:val="28"/>
          <w:lang w:eastAsia="ru-RU"/>
        </w:rPr>
        <w:t>Федерального закона от 27 июля 2006 года N 149-ФЗ "Об информации, информационных технологиях</w:t>
      </w:r>
      <w:proofErr w:type="gramEnd"/>
      <w:r w:rsidRPr="006D4170">
        <w:rPr>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Прием заявления и документов в МФЦ осуществляется в соответствии с </w:t>
      </w:r>
      <w:hyperlink r:id="rId53" w:history="1">
        <w:r w:rsidRPr="00BD4DC6">
          <w:rPr>
            <w:color w:val="000000" w:themeColor="text1"/>
            <w:sz w:val="28"/>
            <w:szCs w:val="28"/>
            <w:lang w:eastAsia="ru-RU"/>
          </w:rPr>
          <w:t>Федеральным законом</w:t>
        </w:r>
      </w:hyperlink>
      <w:r w:rsidRPr="006D4170">
        <w:rPr>
          <w:sz w:val="28"/>
          <w:szCs w:val="28"/>
          <w:lang w:eastAsia="ru-RU"/>
        </w:rPr>
        <w:t xml:space="preserve"> N 210-ФЗ, а также с условиями соглашения о взаимодействии МФЦ с Уполномоченным органом (далее - соглашение о взаимодействии).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w:t>
      </w:r>
      <w:hyperlink r:id="rId54" w:history="1">
        <w:r w:rsidRPr="006D4170">
          <w:rPr>
            <w:color w:val="106BBE"/>
            <w:sz w:val="28"/>
            <w:szCs w:val="28"/>
            <w:lang w:eastAsia="ru-RU"/>
          </w:rPr>
          <w:t>статьей 15.1</w:t>
        </w:r>
      </w:hyperlink>
      <w:r w:rsidRPr="006D4170">
        <w:rPr>
          <w:sz w:val="28"/>
          <w:szCs w:val="28"/>
          <w:lang w:eastAsia="ru-RU"/>
        </w:rPr>
        <w:t xml:space="preserve"> Федерального закона N 210-ФЗ (далее - комплексный запрос):</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6D4170">
        <w:rPr>
          <w:sz w:val="28"/>
          <w:szCs w:val="28"/>
          <w:lang w:eastAsia="ru-RU"/>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D4170">
        <w:rPr>
          <w:sz w:val="28"/>
          <w:szCs w:val="28"/>
          <w:lang w:eastAsia="ru-RU"/>
        </w:rPr>
        <w:t>). Заверяет копии документов, возвращает подлинники заявителю;</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осуществляет копирование (сканирование) документов, предусмотренных </w:t>
      </w:r>
      <w:hyperlink r:id="rId55" w:history="1">
        <w:r w:rsidRPr="00BD4DC6">
          <w:rPr>
            <w:color w:val="000000" w:themeColor="text1"/>
            <w:sz w:val="28"/>
            <w:szCs w:val="28"/>
            <w:lang w:eastAsia="ru-RU"/>
          </w:rPr>
          <w:t>пунктами 1-7</w:t>
        </w:r>
      </w:hyperlink>
      <w:r w:rsidRPr="00BD4DC6">
        <w:rPr>
          <w:color w:val="000000" w:themeColor="text1"/>
          <w:sz w:val="28"/>
          <w:szCs w:val="28"/>
          <w:lang w:eastAsia="ru-RU"/>
        </w:rPr>
        <w:t xml:space="preserve">, </w:t>
      </w:r>
      <w:hyperlink r:id="rId56" w:history="1">
        <w:r w:rsidRPr="00BD4DC6">
          <w:rPr>
            <w:color w:val="000000" w:themeColor="text1"/>
            <w:sz w:val="28"/>
            <w:szCs w:val="28"/>
            <w:lang w:eastAsia="ru-RU"/>
          </w:rPr>
          <w:t>9</w:t>
        </w:r>
      </w:hyperlink>
      <w:r w:rsidRPr="00BD4DC6">
        <w:rPr>
          <w:color w:val="000000" w:themeColor="text1"/>
          <w:sz w:val="28"/>
          <w:szCs w:val="28"/>
          <w:lang w:eastAsia="ru-RU"/>
        </w:rPr>
        <w:t xml:space="preserve">, </w:t>
      </w:r>
      <w:hyperlink r:id="rId57" w:history="1">
        <w:r w:rsidRPr="00BD4DC6">
          <w:rPr>
            <w:color w:val="000000" w:themeColor="text1"/>
            <w:sz w:val="28"/>
            <w:szCs w:val="28"/>
            <w:lang w:eastAsia="ru-RU"/>
          </w:rPr>
          <w:t>10</w:t>
        </w:r>
      </w:hyperlink>
      <w:r w:rsidRPr="00BD4DC6">
        <w:rPr>
          <w:color w:val="000000" w:themeColor="text1"/>
          <w:sz w:val="28"/>
          <w:szCs w:val="28"/>
          <w:lang w:eastAsia="ru-RU"/>
        </w:rPr>
        <w:t xml:space="preserve">, </w:t>
      </w:r>
      <w:hyperlink r:id="rId58" w:history="1">
        <w:r w:rsidRPr="00BD4DC6">
          <w:rPr>
            <w:color w:val="000000" w:themeColor="text1"/>
            <w:sz w:val="28"/>
            <w:szCs w:val="28"/>
            <w:lang w:eastAsia="ru-RU"/>
          </w:rPr>
          <w:t>14</w:t>
        </w:r>
      </w:hyperlink>
      <w:r w:rsidRPr="00BD4DC6">
        <w:rPr>
          <w:color w:val="000000" w:themeColor="text1"/>
          <w:sz w:val="28"/>
          <w:szCs w:val="28"/>
          <w:lang w:eastAsia="ru-RU"/>
        </w:rPr>
        <w:t xml:space="preserve">, </w:t>
      </w:r>
      <w:hyperlink r:id="rId59" w:history="1">
        <w:r w:rsidRPr="00BD4DC6">
          <w:rPr>
            <w:color w:val="000000" w:themeColor="text1"/>
            <w:sz w:val="28"/>
            <w:szCs w:val="28"/>
            <w:lang w:eastAsia="ru-RU"/>
          </w:rPr>
          <w:t>17</w:t>
        </w:r>
      </w:hyperlink>
      <w:r w:rsidRPr="00BD4DC6">
        <w:rPr>
          <w:color w:val="000000" w:themeColor="text1"/>
          <w:sz w:val="28"/>
          <w:szCs w:val="28"/>
          <w:lang w:eastAsia="ru-RU"/>
        </w:rPr>
        <w:t xml:space="preserve"> и </w:t>
      </w:r>
      <w:hyperlink r:id="rId60" w:history="1">
        <w:r w:rsidRPr="00BD4DC6">
          <w:rPr>
            <w:color w:val="000000" w:themeColor="text1"/>
            <w:sz w:val="28"/>
            <w:szCs w:val="28"/>
            <w:lang w:eastAsia="ru-RU"/>
          </w:rPr>
          <w:t>18 части 6 статьи 7</w:t>
        </w:r>
      </w:hyperlink>
      <w:r w:rsidRPr="006D4170">
        <w:rPr>
          <w:sz w:val="28"/>
          <w:szCs w:val="28"/>
          <w:lang w:eastAsia="ru-RU"/>
        </w:rPr>
        <w:t xml:space="preserve">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6D4170">
        <w:rPr>
          <w:sz w:val="28"/>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отсутствии оснований для отказа в приеме документов, в соответствии с подразделом 2.7 раздела 2 Регламента, регистрирует заявление и документы, необходимые для предоставления муниципальной услуги, формирует пакет документов.</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обращении заявителя с заявлением и документами, необходимыми для предоставления муниципальной услуги, МФЦ:</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BD4DC6">
        <w:rPr>
          <w:sz w:val="28"/>
          <w:szCs w:val="28"/>
          <w:lang w:eastAsia="ru-RU"/>
        </w:rPr>
        <w:t xml:space="preserve"> </w:t>
      </w:r>
      <w:r w:rsidRPr="006D4170">
        <w:rPr>
          <w:sz w:val="28"/>
          <w:szCs w:val="28"/>
          <w:lang w:eastAsia="ru-RU"/>
        </w:rPr>
        <w:t>принимает от заявителя заявление и документы, представленные заявителем;</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2)</w:t>
      </w:r>
      <w:r w:rsidR="00BD4DC6">
        <w:rPr>
          <w:sz w:val="28"/>
          <w:szCs w:val="28"/>
          <w:lang w:eastAsia="ru-RU"/>
        </w:rPr>
        <w:t xml:space="preserve"> </w:t>
      </w:r>
      <w:r w:rsidRPr="006D4170">
        <w:rPr>
          <w:sz w:val="28"/>
          <w:szCs w:val="28"/>
          <w:lang w:eastAsia="ru-RU"/>
        </w:rPr>
        <w:t xml:space="preserve">осуществляет копирование (сканирование) документов, предусмотренных </w:t>
      </w:r>
      <w:hyperlink r:id="rId61" w:history="1">
        <w:r w:rsidRPr="00BD4DC6">
          <w:rPr>
            <w:color w:val="000000" w:themeColor="text1"/>
            <w:sz w:val="28"/>
            <w:szCs w:val="28"/>
            <w:lang w:eastAsia="ru-RU"/>
          </w:rPr>
          <w:t>пунктами 1-7</w:t>
        </w:r>
      </w:hyperlink>
      <w:r w:rsidRPr="00BD4DC6">
        <w:rPr>
          <w:color w:val="000000" w:themeColor="text1"/>
          <w:sz w:val="28"/>
          <w:szCs w:val="28"/>
          <w:lang w:eastAsia="ru-RU"/>
        </w:rPr>
        <w:t xml:space="preserve">, </w:t>
      </w:r>
      <w:hyperlink r:id="rId62" w:history="1">
        <w:r w:rsidRPr="00BD4DC6">
          <w:rPr>
            <w:color w:val="000000" w:themeColor="text1"/>
            <w:sz w:val="28"/>
            <w:szCs w:val="28"/>
            <w:lang w:eastAsia="ru-RU"/>
          </w:rPr>
          <w:t>9</w:t>
        </w:r>
      </w:hyperlink>
      <w:r w:rsidRPr="00BD4DC6">
        <w:rPr>
          <w:color w:val="000000" w:themeColor="text1"/>
          <w:sz w:val="28"/>
          <w:szCs w:val="28"/>
          <w:lang w:eastAsia="ru-RU"/>
        </w:rPr>
        <w:t xml:space="preserve">, </w:t>
      </w:r>
      <w:hyperlink r:id="rId63" w:history="1">
        <w:r w:rsidRPr="00BD4DC6">
          <w:rPr>
            <w:color w:val="000000" w:themeColor="text1"/>
            <w:sz w:val="28"/>
            <w:szCs w:val="28"/>
            <w:lang w:eastAsia="ru-RU"/>
          </w:rPr>
          <w:t>10</w:t>
        </w:r>
      </w:hyperlink>
      <w:r w:rsidRPr="00BD4DC6">
        <w:rPr>
          <w:color w:val="000000" w:themeColor="text1"/>
          <w:sz w:val="28"/>
          <w:szCs w:val="28"/>
          <w:lang w:eastAsia="ru-RU"/>
        </w:rPr>
        <w:t xml:space="preserve">, </w:t>
      </w:r>
      <w:hyperlink r:id="rId64" w:history="1">
        <w:r w:rsidRPr="00BD4DC6">
          <w:rPr>
            <w:color w:val="000000" w:themeColor="text1"/>
            <w:sz w:val="28"/>
            <w:szCs w:val="28"/>
            <w:lang w:eastAsia="ru-RU"/>
          </w:rPr>
          <w:t>14</w:t>
        </w:r>
      </w:hyperlink>
      <w:r w:rsidRPr="00BD4DC6">
        <w:rPr>
          <w:color w:val="000000" w:themeColor="text1"/>
          <w:sz w:val="28"/>
          <w:szCs w:val="28"/>
          <w:lang w:eastAsia="ru-RU"/>
        </w:rPr>
        <w:t xml:space="preserve">, </w:t>
      </w:r>
      <w:hyperlink r:id="rId65" w:history="1">
        <w:r w:rsidRPr="00BD4DC6">
          <w:rPr>
            <w:color w:val="000000" w:themeColor="text1"/>
            <w:sz w:val="28"/>
            <w:szCs w:val="28"/>
            <w:lang w:eastAsia="ru-RU"/>
          </w:rPr>
          <w:t>17</w:t>
        </w:r>
      </w:hyperlink>
      <w:r w:rsidRPr="00BD4DC6">
        <w:rPr>
          <w:color w:val="000000" w:themeColor="text1"/>
          <w:sz w:val="28"/>
          <w:szCs w:val="28"/>
          <w:lang w:eastAsia="ru-RU"/>
        </w:rPr>
        <w:t xml:space="preserve"> и </w:t>
      </w:r>
      <w:hyperlink r:id="rId66" w:history="1">
        <w:r w:rsidRPr="00BD4DC6">
          <w:rPr>
            <w:color w:val="000000" w:themeColor="text1"/>
            <w:sz w:val="28"/>
            <w:szCs w:val="28"/>
            <w:lang w:eastAsia="ru-RU"/>
          </w:rPr>
          <w:t>18 части 6 статьи 7</w:t>
        </w:r>
      </w:hyperlink>
      <w:r w:rsidRPr="00BD4DC6">
        <w:rPr>
          <w:color w:val="000000" w:themeColor="text1"/>
          <w:sz w:val="28"/>
          <w:szCs w:val="28"/>
          <w:lang w:eastAsia="ru-RU"/>
        </w:rPr>
        <w:t xml:space="preserve"> </w:t>
      </w:r>
      <w:r w:rsidRPr="006D4170">
        <w:rPr>
          <w:sz w:val="28"/>
          <w:szCs w:val="28"/>
          <w:lang w:eastAsia="ru-RU"/>
        </w:rPr>
        <w:t>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D4170">
        <w:rPr>
          <w:sz w:val="28"/>
          <w:szCs w:val="28"/>
          <w:lang w:eastAsia="ru-RU"/>
        </w:rPr>
        <w:t xml:space="preserve">, когда в соответствии с нормативным правовым актом для предоставления муниципальной услуги необходимо предъявление </w:t>
      </w:r>
      <w:r w:rsidRPr="006D4170">
        <w:rPr>
          <w:sz w:val="28"/>
          <w:szCs w:val="28"/>
          <w:lang w:eastAsia="ru-RU"/>
        </w:rPr>
        <w:lastRenderedPageBreak/>
        <w:t>нотариально удостоверенной копии документа личного хранения);</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BD4DC6">
        <w:rPr>
          <w:sz w:val="28"/>
          <w:szCs w:val="28"/>
          <w:lang w:eastAsia="ru-RU"/>
        </w:rPr>
        <w:t xml:space="preserve"> </w:t>
      </w:r>
      <w:r w:rsidRPr="006D4170">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BD4DC6">
        <w:rPr>
          <w:sz w:val="28"/>
          <w:szCs w:val="28"/>
          <w:lang w:eastAsia="ru-RU"/>
        </w:rPr>
        <w:t xml:space="preserve"> </w:t>
      </w:r>
      <w:r w:rsidRPr="006D4170">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sidR="00BD4DC6">
        <w:rPr>
          <w:sz w:val="28"/>
          <w:szCs w:val="28"/>
          <w:lang w:eastAsia="ru-RU"/>
        </w:rPr>
        <w:t xml:space="preserve"> </w:t>
      </w:r>
      <w:r w:rsidRPr="006D4170">
        <w:rPr>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2.7 раздела 2 Регламента.</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Исполнение данной административной процедуры (действия) возложено на работника МФЦ.</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3.3.1.3.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адресность направления;</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3.3.1.4. Прием результата предоставления муниципальной услуги от Уполномоченного органа;</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D4170">
        <w:rPr>
          <w:sz w:val="28"/>
          <w:szCs w:val="28"/>
          <w:lang w:eastAsia="ru-RU"/>
        </w:rPr>
        <w:t>дату</w:t>
      </w:r>
      <w:proofErr w:type="gramEnd"/>
      <w:r w:rsidRPr="006D4170">
        <w:rPr>
          <w:sz w:val="28"/>
          <w:szCs w:val="28"/>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3.3.1.5. Выдача заявителю результата предоставления муниципальной </w:t>
      </w:r>
      <w:r w:rsidRPr="006D4170">
        <w:rPr>
          <w:sz w:val="28"/>
          <w:szCs w:val="28"/>
          <w:lang w:eastAsia="ru-RU"/>
        </w:rPr>
        <w:lastRenderedPageBreak/>
        <w:t xml:space="preserve">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sidRPr="006D4170">
        <w:rPr>
          <w:sz w:val="28"/>
          <w:szCs w:val="28"/>
          <w:lang w:eastAsia="ru-RU"/>
        </w:rPr>
        <w:t>заверение выписок</w:t>
      </w:r>
      <w:proofErr w:type="gramEnd"/>
      <w:r w:rsidRPr="006D4170">
        <w:rPr>
          <w:sz w:val="28"/>
          <w:szCs w:val="28"/>
          <w:lang w:eastAsia="ru-RU"/>
        </w:rPr>
        <w:t xml:space="preserve"> из информационной системы Уполномоченного органа.</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Работник МФЦ при выдаче документов, являющихся результатом предоставления муниципальной услуги: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Способом фиксации результата административной процедуры (действия) является личная подпись заявителя с расшифровкой в </w:t>
      </w:r>
      <w:r w:rsidRPr="006D4170">
        <w:rPr>
          <w:sz w:val="28"/>
          <w:szCs w:val="28"/>
          <w:lang w:eastAsia="ru-RU"/>
        </w:rPr>
        <w:lastRenderedPageBreak/>
        <w:t>соответствующей графе расписки, подтверждающая получение результата предоставления муниципальной услуги заявителем.</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Исполнение данной административной процедуры (действия) возложено на работника МФЦ.</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3.3.2.</w:t>
      </w:r>
      <w:r w:rsidR="00BD4DC6">
        <w:rPr>
          <w:sz w:val="28"/>
          <w:szCs w:val="28"/>
          <w:lang w:eastAsia="ru-RU"/>
        </w:rPr>
        <w:t xml:space="preserve"> </w:t>
      </w:r>
      <w:r w:rsidRPr="006D4170">
        <w:rPr>
          <w:sz w:val="28"/>
          <w:szCs w:val="28"/>
          <w:lang w:eastAsia="ru-RU"/>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3.3.2.1.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67" w:history="1">
        <w:r w:rsidRPr="00BD4DC6">
          <w:rPr>
            <w:color w:val="000000" w:themeColor="text1"/>
            <w:sz w:val="28"/>
            <w:szCs w:val="28"/>
            <w:lang w:eastAsia="ru-RU"/>
          </w:rPr>
          <w:t>главой 2.1</w:t>
        </w:r>
      </w:hyperlink>
      <w:r w:rsidRPr="006D4170">
        <w:rPr>
          <w:sz w:val="28"/>
          <w:szCs w:val="28"/>
          <w:lang w:eastAsia="ru-RU"/>
        </w:rPr>
        <w:t xml:space="preserve"> Федерального закона N 210-ФЗ.</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3.3.2.2.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D4170" w:rsidRPr="006D4170" w:rsidRDefault="006D4170" w:rsidP="006D4170">
      <w:pPr>
        <w:widowControl w:val="0"/>
        <w:suppressAutoHyphens w:val="0"/>
        <w:autoSpaceDE w:val="0"/>
        <w:autoSpaceDN w:val="0"/>
        <w:adjustRightInd w:val="0"/>
        <w:jc w:val="both"/>
        <w:rPr>
          <w:sz w:val="28"/>
          <w:szCs w:val="28"/>
          <w:lang w:eastAsia="ru-RU"/>
        </w:rPr>
      </w:pPr>
    </w:p>
    <w:p w:rsidR="00BD4DC6" w:rsidRDefault="006D4170" w:rsidP="00BD4DC6">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3.4. </w:t>
      </w:r>
      <w:r w:rsidR="00BD4DC6">
        <w:rPr>
          <w:sz w:val="28"/>
          <w:szCs w:val="28"/>
          <w:lang w:eastAsia="ru-RU"/>
        </w:rPr>
        <w:t>Порядок</w:t>
      </w:r>
      <w:r w:rsidRPr="006D4170">
        <w:rPr>
          <w:sz w:val="28"/>
          <w:szCs w:val="28"/>
          <w:lang w:eastAsia="ru-RU"/>
        </w:rPr>
        <w:t xml:space="preserve"> </w:t>
      </w:r>
      <w:r w:rsidR="00BD4DC6">
        <w:rPr>
          <w:sz w:val="28"/>
          <w:szCs w:val="28"/>
          <w:lang w:eastAsia="ru-RU"/>
        </w:rPr>
        <w:t>исправления</w:t>
      </w:r>
      <w:r w:rsidRPr="006D4170">
        <w:rPr>
          <w:sz w:val="28"/>
          <w:szCs w:val="28"/>
          <w:lang w:eastAsia="ru-RU"/>
        </w:rPr>
        <w:t xml:space="preserve"> </w:t>
      </w:r>
      <w:r w:rsidR="00BD4DC6">
        <w:rPr>
          <w:sz w:val="28"/>
          <w:szCs w:val="28"/>
          <w:lang w:eastAsia="ru-RU"/>
        </w:rPr>
        <w:t>допущенных опечаток</w:t>
      </w:r>
      <w:r w:rsidRPr="006D4170">
        <w:rPr>
          <w:sz w:val="28"/>
          <w:szCs w:val="28"/>
          <w:lang w:eastAsia="ru-RU"/>
        </w:rPr>
        <w:t xml:space="preserve"> </w:t>
      </w:r>
      <w:r w:rsidR="00BD4DC6">
        <w:rPr>
          <w:sz w:val="28"/>
          <w:szCs w:val="28"/>
          <w:lang w:eastAsia="ru-RU"/>
        </w:rPr>
        <w:t>и (или)</w:t>
      </w:r>
      <w:r w:rsidRPr="006D4170">
        <w:rPr>
          <w:sz w:val="28"/>
          <w:szCs w:val="28"/>
          <w:lang w:eastAsia="ru-RU"/>
        </w:rPr>
        <w:t xml:space="preserve"> </w:t>
      </w:r>
    </w:p>
    <w:p w:rsidR="00BD4DC6" w:rsidRDefault="00BD4DC6" w:rsidP="00BD4DC6">
      <w:pPr>
        <w:widowControl w:val="0"/>
        <w:suppressAutoHyphens w:val="0"/>
        <w:autoSpaceDE w:val="0"/>
        <w:autoSpaceDN w:val="0"/>
        <w:adjustRightInd w:val="0"/>
        <w:jc w:val="center"/>
        <w:rPr>
          <w:sz w:val="28"/>
          <w:szCs w:val="28"/>
          <w:lang w:eastAsia="ru-RU"/>
        </w:rPr>
      </w:pPr>
      <w:proofErr w:type="gramStart"/>
      <w:r>
        <w:rPr>
          <w:sz w:val="28"/>
          <w:szCs w:val="28"/>
          <w:lang w:eastAsia="ru-RU"/>
        </w:rPr>
        <w:t>ошибок</w:t>
      </w:r>
      <w:r w:rsidR="006D4170" w:rsidRPr="006D4170">
        <w:rPr>
          <w:sz w:val="28"/>
          <w:szCs w:val="28"/>
          <w:lang w:eastAsia="ru-RU"/>
        </w:rPr>
        <w:t xml:space="preserve"> </w:t>
      </w:r>
      <w:r>
        <w:rPr>
          <w:sz w:val="28"/>
          <w:szCs w:val="28"/>
          <w:lang w:eastAsia="ru-RU"/>
        </w:rPr>
        <w:t>в выданных</w:t>
      </w:r>
      <w:r w:rsidR="006D4170" w:rsidRPr="006D4170">
        <w:rPr>
          <w:sz w:val="28"/>
          <w:szCs w:val="28"/>
          <w:lang w:eastAsia="ru-RU"/>
        </w:rPr>
        <w:t xml:space="preserve"> </w:t>
      </w:r>
      <w:r>
        <w:rPr>
          <w:sz w:val="28"/>
          <w:szCs w:val="28"/>
          <w:lang w:eastAsia="ru-RU"/>
        </w:rPr>
        <w:t xml:space="preserve">в результате предоставления </w:t>
      </w:r>
      <w:proofErr w:type="gramEnd"/>
    </w:p>
    <w:p w:rsidR="006D4170" w:rsidRPr="006D4170" w:rsidRDefault="00BD4DC6" w:rsidP="00BD4DC6">
      <w:pPr>
        <w:widowControl w:val="0"/>
        <w:suppressAutoHyphens w:val="0"/>
        <w:autoSpaceDE w:val="0"/>
        <w:autoSpaceDN w:val="0"/>
        <w:adjustRightInd w:val="0"/>
        <w:jc w:val="center"/>
        <w:rPr>
          <w:sz w:val="28"/>
          <w:szCs w:val="28"/>
          <w:lang w:eastAsia="ru-RU"/>
        </w:rPr>
      </w:pPr>
      <w:r>
        <w:rPr>
          <w:sz w:val="28"/>
          <w:szCs w:val="28"/>
          <w:lang w:eastAsia="ru-RU"/>
        </w:rPr>
        <w:t>муниципальной услуги</w:t>
      </w:r>
      <w:r w:rsidR="006D4170" w:rsidRPr="006D4170">
        <w:rPr>
          <w:sz w:val="28"/>
          <w:szCs w:val="28"/>
          <w:lang w:eastAsia="ru-RU"/>
        </w:rPr>
        <w:t xml:space="preserve"> </w:t>
      </w:r>
      <w:proofErr w:type="gramStart"/>
      <w:r>
        <w:rPr>
          <w:sz w:val="28"/>
          <w:szCs w:val="28"/>
          <w:lang w:eastAsia="ru-RU"/>
        </w:rPr>
        <w:t>документах</w:t>
      </w:r>
      <w:proofErr w:type="gramEnd"/>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3.4.1.</w:t>
      </w:r>
      <w:r w:rsidR="00BD4DC6">
        <w:rPr>
          <w:sz w:val="28"/>
          <w:szCs w:val="28"/>
          <w:lang w:eastAsia="ru-RU"/>
        </w:rPr>
        <w:t xml:space="preserve"> </w:t>
      </w:r>
      <w:proofErr w:type="gramStart"/>
      <w:r w:rsidRPr="006D4170">
        <w:rPr>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Заявление должно содержать:</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BD4DC6">
        <w:rPr>
          <w:sz w:val="28"/>
          <w:szCs w:val="28"/>
          <w:lang w:eastAsia="ru-RU"/>
        </w:rPr>
        <w:t xml:space="preserve"> </w:t>
      </w:r>
      <w:r w:rsidRPr="006D4170">
        <w:rPr>
          <w:sz w:val="28"/>
          <w:szCs w:val="28"/>
          <w:lang w:eastAsia="ru-RU"/>
        </w:rPr>
        <w:t>фамилию, имя, отчество (последнее - при наличии), контактная информация заявителя;</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BD4DC6">
        <w:rPr>
          <w:sz w:val="28"/>
          <w:szCs w:val="28"/>
          <w:lang w:eastAsia="ru-RU"/>
        </w:rPr>
        <w:t xml:space="preserve"> </w:t>
      </w:r>
      <w:r w:rsidRPr="006D4170">
        <w:rPr>
          <w:sz w:val="28"/>
          <w:szCs w:val="28"/>
          <w:lang w:eastAsia="ru-RU"/>
        </w:rPr>
        <w:t>наименование Уполномоченного органа, выдавшего документы, в которых заявитель выявил опечатки и (или) ошибки;</w:t>
      </w:r>
    </w:p>
    <w:p w:rsidR="006D4170" w:rsidRPr="006D4170" w:rsidRDefault="006D4170" w:rsidP="00BD4DC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BD4DC6">
        <w:rPr>
          <w:sz w:val="28"/>
          <w:szCs w:val="28"/>
          <w:lang w:eastAsia="ru-RU"/>
        </w:rPr>
        <w:t xml:space="preserve"> </w:t>
      </w:r>
      <w:r w:rsidRPr="006D4170">
        <w:rPr>
          <w:sz w:val="28"/>
          <w:szCs w:val="28"/>
          <w:lang w:eastAsia="ru-RU"/>
        </w:rPr>
        <w:t>реквизиты документов, в которых заявитель выявил опечатки и (или) ошибки;</w:t>
      </w:r>
    </w:p>
    <w:p w:rsidR="006D4170" w:rsidRPr="006D4170" w:rsidRDefault="006D4170" w:rsidP="00890F03">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890F03">
        <w:rPr>
          <w:sz w:val="28"/>
          <w:szCs w:val="28"/>
          <w:lang w:eastAsia="ru-RU"/>
        </w:rPr>
        <w:t xml:space="preserve"> </w:t>
      </w:r>
      <w:r w:rsidRPr="006D4170">
        <w:rPr>
          <w:sz w:val="28"/>
          <w:szCs w:val="28"/>
          <w:lang w:eastAsia="ru-RU"/>
        </w:rPr>
        <w:t>описание опечаток и (или) ошибок, выявленных заявителем;</w:t>
      </w:r>
    </w:p>
    <w:p w:rsidR="006D4170" w:rsidRPr="006D4170" w:rsidRDefault="006D4170" w:rsidP="00890F03">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w:t>
      </w:r>
      <w:r w:rsidR="00890F03">
        <w:rPr>
          <w:sz w:val="28"/>
          <w:szCs w:val="28"/>
          <w:lang w:eastAsia="ru-RU"/>
        </w:rPr>
        <w:t xml:space="preserve"> </w:t>
      </w:r>
      <w:r w:rsidRPr="006D4170">
        <w:rPr>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4170" w:rsidRPr="006D4170" w:rsidRDefault="006D4170" w:rsidP="00890F03">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Заявитель прилагает к заявлению копии документов, требующих исправления и замены.</w:t>
      </w:r>
    </w:p>
    <w:p w:rsidR="006D4170" w:rsidRPr="006D4170" w:rsidRDefault="006D4170" w:rsidP="00890F03">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3.4.2.</w:t>
      </w:r>
      <w:r w:rsidR="00890F03">
        <w:rPr>
          <w:sz w:val="28"/>
          <w:szCs w:val="28"/>
          <w:lang w:eastAsia="ru-RU"/>
        </w:rPr>
        <w:t xml:space="preserve"> </w:t>
      </w:r>
      <w:r w:rsidRPr="006D4170">
        <w:rPr>
          <w:sz w:val="28"/>
          <w:szCs w:val="28"/>
          <w:lang w:eastAsia="ru-RU"/>
        </w:rPr>
        <w:t xml:space="preserve">Основанием для начала административной процедуры (действия) является обращение заявителя в Уполномоченный орган, об исправлении </w:t>
      </w:r>
      <w:proofErr w:type="gramStart"/>
      <w:r w:rsidRPr="006D4170">
        <w:rPr>
          <w:sz w:val="28"/>
          <w:szCs w:val="28"/>
          <w:lang w:eastAsia="ru-RU"/>
        </w:rPr>
        <w:t>допущенных</w:t>
      </w:r>
      <w:proofErr w:type="gramEnd"/>
      <w:r w:rsidRPr="006D4170">
        <w:rPr>
          <w:sz w:val="28"/>
          <w:szCs w:val="28"/>
          <w:lang w:eastAsia="ru-RU"/>
        </w:rPr>
        <w:t xml:space="preserve"> Уполномоченным органом, должностным лицом </w:t>
      </w:r>
      <w:r w:rsidRPr="006D4170">
        <w:rPr>
          <w:sz w:val="28"/>
          <w:szCs w:val="28"/>
          <w:lang w:eastAsia="ru-RU"/>
        </w:rPr>
        <w:lastRenderedPageBreak/>
        <w:t>Уполномоченного органа, муниципальным служащим опечаток и ошибок в выданных в результате предоставления муниципальной услуги документах.</w:t>
      </w:r>
    </w:p>
    <w:p w:rsidR="006D4170" w:rsidRPr="006D4170" w:rsidRDefault="006D4170" w:rsidP="00890F03">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3.4.3.</w:t>
      </w:r>
      <w:r w:rsidR="00890F03">
        <w:rPr>
          <w:sz w:val="28"/>
          <w:szCs w:val="28"/>
          <w:lang w:eastAsia="ru-RU"/>
        </w:rPr>
        <w:t xml:space="preserve"> </w:t>
      </w:r>
      <w:r w:rsidRPr="006D4170">
        <w:rPr>
          <w:sz w:val="28"/>
          <w:szCs w:val="28"/>
          <w:lang w:eastAsia="ru-RU"/>
        </w:rPr>
        <w:t>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6D4170" w:rsidRPr="006D4170" w:rsidRDefault="006D4170" w:rsidP="00890F03">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3.4.4.</w:t>
      </w:r>
      <w:r w:rsidR="00890F03">
        <w:rPr>
          <w:sz w:val="28"/>
          <w:szCs w:val="28"/>
          <w:lang w:eastAsia="ru-RU"/>
        </w:rPr>
        <w:t xml:space="preserve"> </w:t>
      </w:r>
      <w:r w:rsidRPr="006D4170">
        <w:rPr>
          <w:sz w:val="28"/>
          <w:szCs w:val="28"/>
          <w:lang w:eastAsia="ru-RU"/>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6D4170" w:rsidRPr="006D4170" w:rsidRDefault="006D4170" w:rsidP="00890F03">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В случае </w:t>
      </w:r>
      <w:proofErr w:type="spellStart"/>
      <w:r w:rsidRPr="006D4170">
        <w:rPr>
          <w:sz w:val="28"/>
          <w:szCs w:val="28"/>
          <w:lang w:eastAsia="ru-RU"/>
        </w:rPr>
        <w:t>неподтверждения</w:t>
      </w:r>
      <w:proofErr w:type="spellEnd"/>
      <w:r w:rsidRPr="006D4170">
        <w:rPr>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6D4170">
        <w:rPr>
          <w:sz w:val="28"/>
          <w:szCs w:val="28"/>
          <w:lang w:eastAsia="ru-RU"/>
        </w:rPr>
        <w:t xml:space="preserve"> 5 (пяти) рабочих дней со дня подписания и регистрации уведомления.</w:t>
      </w:r>
    </w:p>
    <w:p w:rsidR="006D4170" w:rsidRPr="006D4170" w:rsidRDefault="006D4170" w:rsidP="00890F03">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3.4.5.</w:t>
      </w:r>
      <w:r w:rsidR="00890F03">
        <w:rPr>
          <w:sz w:val="28"/>
          <w:szCs w:val="28"/>
          <w:lang w:eastAsia="ru-RU"/>
        </w:rPr>
        <w:t xml:space="preserve"> </w:t>
      </w:r>
      <w:r w:rsidRPr="006D4170">
        <w:rPr>
          <w:sz w:val="28"/>
          <w:szCs w:val="28"/>
          <w:lang w:eastAsia="ru-RU"/>
        </w:rPr>
        <w:t>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D4170" w:rsidRDefault="006D4170" w:rsidP="00890F03">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3.4.6.</w:t>
      </w:r>
      <w:r w:rsidR="00890F03">
        <w:rPr>
          <w:sz w:val="28"/>
          <w:szCs w:val="28"/>
          <w:lang w:eastAsia="ru-RU"/>
        </w:rPr>
        <w:t xml:space="preserve"> </w:t>
      </w:r>
      <w:proofErr w:type="gramStart"/>
      <w:r w:rsidRPr="006D4170">
        <w:rPr>
          <w:sz w:val="28"/>
          <w:szCs w:val="28"/>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890F03" w:rsidRPr="006D4170" w:rsidRDefault="00890F03" w:rsidP="00890F03">
      <w:pPr>
        <w:widowControl w:val="0"/>
        <w:suppressAutoHyphens w:val="0"/>
        <w:autoSpaceDE w:val="0"/>
        <w:autoSpaceDN w:val="0"/>
        <w:adjustRightInd w:val="0"/>
        <w:ind w:firstLine="567"/>
        <w:jc w:val="both"/>
        <w:rPr>
          <w:sz w:val="28"/>
          <w:szCs w:val="28"/>
          <w:lang w:eastAsia="ru-RU"/>
        </w:rPr>
      </w:pPr>
    </w:p>
    <w:p w:rsidR="006D4170" w:rsidRPr="00890F03" w:rsidRDefault="00890F03" w:rsidP="00890F03">
      <w:pPr>
        <w:widowControl w:val="0"/>
        <w:suppressAutoHyphens w:val="0"/>
        <w:autoSpaceDE w:val="0"/>
        <w:autoSpaceDN w:val="0"/>
        <w:adjustRightInd w:val="0"/>
        <w:spacing w:before="108" w:after="108"/>
        <w:outlineLvl w:val="2"/>
        <w:rPr>
          <w:bCs/>
          <w:color w:val="26282F"/>
          <w:sz w:val="28"/>
          <w:szCs w:val="28"/>
          <w:lang w:eastAsia="ru-RU"/>
        </w:rPr>
      </w:pPr>
      <w:r w:rsidRPr="00890F03">
        <w:rPr>
          <w:bCs/>
          <w:color w:val="26282F"/>
          <w:sz w:val="28"/>
          <w:szCs w:val="28"/>
          <w:lang w:eastAsia="ru-RU"/>
        </w:rPr>
        <w:t>Раздел</w:t>
      </w:r>
      <w:r w:rsidR="006D4170" w:rsidRPr="00890F03">
        <w:rPr>
          <w:bCs/>
          <w:color w:val="26282F"/>
          <w:sz w:val="28"/>
          <w:szCs w:val="28"/>
          <w:lang w:eastAsia="ru-RU"/>
        </w:rPr>
        <w:t xml:space="preserve"> 4</w:t>
      </w:r>
      <w:r w:rsidRPr="00890F03">
        <w:rPr>
          <w:bCs/>
          <w:color w:val="26282F"/>
          <w:sz w:val="28"/>
          <w:szCs w:val="28"/>
          <w:lang w:eastAsia="ru-RU"/>
        </w:rPr>
        <w:t xml:space="preserve">. Формы </w:t>
      </w:r>
      <w:proofErr w:type="gramStart"/>
      <w:r w:rsidRPr="00890F03">
        <w:rPr>
          <w:bCs/>
          <w:color w:val="26282F"/>
          <w:sz w:val="28"/>
          <w:szCs w:val="28"/>
          <w:lang w:eastAsia="ru-RU"/>
        </w:rPr>
        <w:t xml:space="preserve">контроля </w:t>
      </w:r>
      <w:r w:rsidR="006D4170" w:rsidRPr="00890F03">
        <w:rPr>
          <w:bCs/>
          <w:color w:val="26282F"/>
          <w:sz w:val="28"/>
          <w:szCs w:val="28"/>
          <w:lang w:eastAsia="ru-RU"/>
        </w:rPr>
        <w:t xml:space="preserve"> </w:t>
      </w:r>
      <w:r w:rsidRPr="00890F03">
        <w:rPr>
          <w:bCs/>
          <w:color w:val="26282F"/>
          <w:sz w:val="28"/>
          <w:szCs w:val="28"/>
          <w:lang w:eastAsia="ru-RU"/>
        </w:rPr>
        <w:t>за</w:t>
      </w:r>
      <w:proofErr w:type="gramEnd"/>
      <w:r w:rsidRPr="00890F03">
        <w:rPr>
          <w:bCs/>
          <w:color w:val="26282F"/>
          <w:sz w:val="28"/>
          <w:szCs w:val="28"/>
          <w:lang w:eastAsia="ru-RU"/>
        </w:rPr>
        <w:t xml:space="preserve"> исполнением</w:t>
      </w:r>
      <w:r w:rsidR="006D4170" w:rsidRPr="00890F03">
        <w:rPr>
          <w:bCs/>
          <w:color w:val="26282F"/>
          <w:sz w:val="28"/>
          <w:szCs w:val="28"/>
          <w:lang w:eastAsia="ru-RU"/>
        </w:rPr>
        <w:t xml:space="preserve"> </w:t>
      </w:r>
      <w:r w:rsidRPr="00890F03">
        <w:rPr>
          <w:bCs/>
          <w:color w:val="26282F"/>
          <w:sz w:val="28"/>
          <w:szCs w:val="28"/>
          <w:lang w:eastAsia="ru-RU"/>
        </w:rPr>
        <w:t>административного регламенту</w:t>
      </w:r>
    </w:p>
    <w:p w:rsidR="006D4170" w:rsidRPr="00890F03"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4.1. </w:t>
      </w:r>
      <w:r w:rsidR="00890F03">
        <w:rPr>
          <w:sz w:val="28"/>
          <w:szCs w:val="28"/>
          <w:lang w:eastAsia="ru-RU"/>
        </w:rPr>
        <w:t>Порядок осуществления</w:t>
      </w:r>
      <w:r w:rsidRPr="006D4170">
        <w:rPr>
          <w:sz w:val="28"/>
          <w:szCs w:val="28"/>
          <w:lang w:eastAsia="ru-RU"/>
        </w:rPr>
        <w:t xml:space="preserve"> </w:t>
      </w:r>
      <w:r w:rsidR="00890F03">
        <w:rPr>
          <w:sz w:val="28"/>
          <w:szCs w:val="28"/>
          <w:lang w:eastAsia="ru-RU"/>
        </w:rPr>
        <w:t xml:space="preserve">текущего </w:t>
      </w:r>
      <w:proofErr w:type="gramStart"/>
      <w:r w:rsidR="00890F03">
        <w:rPr>
          <w:sz w:val="28"/>
          <w:szCs w:val="28"/>
          <w:lang w:eastAsia="ru-RU"/>
        </w:rPr>
        <w:t>контроля</w:t>
      </w:r>
      <w:r w:rsidRPr="006D4170">
        <w:rPr>
          <w:sz w:val="28"/>
          <w:szCs w:val="28"/>
          <w:lang w:eastAsia="ru-RU"/>
        </w:rPr>
        <w:t xml:space="preserve"> </w:t>
      </w:r>
      <w:r w:rsidR="00890F03">
        <w:rPr>
          <w:sz w:val="28"/>
          <w:szCs w:val="28"/>
          <w:lang w:eastAsia="ru-RU"/>
        </w:rPr>
        <w:t>за</w:t>
      </w:r>
      <w:proofErr w:type="gramEnd"/>
      <w:r w:rsidR="00890F03">
        <w:rPr>
          <w:sz w:val="28"/>
          <w:szCs w:val="28"/>
          <w:lang w:eastAsia="ru-RU"/>
        </w:rPr>
        <w:t xml:space="preserve"> соблюдением</w:t>
      </w:r>
      <w:r w:rsidRPr="006D4170">
        <w:rPr>
          <w:sz w:val="28"/>
          <w:szCs w:val="28"/>
          <w:lang w:eastAsia="ru-RU"/>
        </w:rPr>
        <w:t xml:space="preserve"> </w:t>
      </w:r>
      <w:r w:rsidR="00890F03">
        <w:rPr>
          <w:sz w:val="28"/>
          <w:szCs w:val="28"/>
          <w:lang w:eastAsia="ru-RU"/>
        </w:rPr>
        <w:t>и исполнением</w:t>
      </w:r>
      <w:r w:rsidRPr="006D4170">
        <w:rPr>
          <w:sz w:val="28"/>
          <w:szCs w:val="28"/>
          <w:lang w:eastAsia="ru-RU"/>
        </w:rPr>
        <w:t xml:space="preserve"> </w:t>
      </w:r>
      <w:r w:rsidR="00890F03">
        <w:rPr>
          <w:sz w:val="28"/>
          <w:szCs w:val="28"/>
          <w:lang w:eastAsia="ru-RU"/>
        </w:rPr>
        <w:t>ответственными</w:t>
      </w:r>
      <w:r w:rsidRPr="006D4170">
        <w:rPr>
          <w:sz w:val="28"/>
          <w:szCs w:val="28"/>
          <w:lang w:eastAsia="ru-RU"/>
        </w:rPr>
        <w:t xml:space="preserve"> </w:t>
      </w:r>
      <w:r w:rsidR="00890F03">
        <w:rPr>
          <w:sz w:val="28"/>
          <w:szCs w:val="28"/>
          <w:lang w:eastAsia="ru-RU"/>
        </w:rPr>
        <w:t>должностными лицами</w:t>
      </w:r>
      <w:r w:rsidRPr="006D4170">
        <w:rPr>
          <w:sz w:val="28"/>
          <w:szCs w:val="28"/>
          <w:lang w:eastAsia="ru-RU"/>
        </w:rPr>
        <w:t xml:space="preserve"> </w:t>
      </w:r>
      <w:r w:rsidR="00890F03">
        <w:rPr>
          <w:sz w:val="28"/>
          <w:szCs w:val="28"/>
          <w:lang w:eastAsia="ru-RU"/>
        </w:rPr>
        <w:t>положений административного регламента</w:t>
      </w:r>
      <w:r w:rsidRPr="006D4170">
        <w:rPr>
          <w:sz w:val="28"/>
          <w:szCs w:val="28"/>
          <w:lang w:eastAsia="ru-RU"/>
        </w:rPr>
        <w:t xml:space="preserve"> </w:t>
      </w:r>
      <w:r w:rsidR="00890F03">
        <w:rPr>
          <w:sz w:val="28"/>
          <w:szCs w:val="28"/>
          <w:lang w:eastAsia="ru-RU"/>
        </w:rPr>
        <w:t xml:space="preserve">и иных </w:t>
      </w:r>
      <w:r w:rsidRPr="006D4170">
        <w:rPr>
          <w:sz w:val="28"/>
          <w:szCs w:val="28"/>
          <w:lang w:eastAsia="ru-RU"/>
        </w:rPr>
        <w:t xml:space="preserve"> </w:t>
      </w:r>
      <w:r w:rsidR="00890F03">
        <w:rPr>
          <w:sz w:val="28"/>
          <w:szCs w:val="28"/>
          <w:lang w:eastAsia="ru-RU"/>
        </w:rPr>
        <w:t>нормативных правовых актов</w:t>
      </w:r>
      <w:r w:rsidRPr="006D4170">
        <w:rPr>
          <w:sz w:val="28"/>
          <w:szCs w:val="28"/>
          <w:lang w:eastAsia="ru-RU"/>
        </w:rPr>
        <w:t xml:space="preserve">, </w:t>
      </w:r>
      <w:r w:rsidR="00890F03">
        <w:rPr>
          <w:sz w:val="28"/>
          <w:szCs w:val="28"/>
          <w:lang w:eastAsia="ru-RU"/>
        </w:rPr>
        <w:t>устанавливающих требования к предоставлению</w:t>
      </w:r>
      <w:r w:rsidRPr="006D4170">
        <w:rPr>
          <w:sz w:val="28"/>
          <w:szCs w:val="28"/>
          <w:lang w:eastAsia="ru-RU"/>
        </w:rPr>
        <w:t xml:space="preserve"> </w:t>
      </w:r>
      <w:r w:rsidR="00890F03">
        <w:rPr>
          <w:sz w:val="28"/>
          <w:szCs w:val="28"/>
          <w:lang w:eastAsia="ru-RU"/>
        </w:rPr>
        <w:t>муниципальной услуги</w:t>
      </w:r>
      <w:r w:rsidRPr="006D4170">
        <w:rPr>
          <w:sz w:val="28"/>
          <w:szCs w:val="28"/>
          <w:lang w:eastAsia="ru-RU"/>
        </w:rPr>
        <w:t xml:space="preserve">, </w:t>
      </w:r>
      <w:r w:rsidR="00890F03">
        <w:rPr>
          <w:sz w:val="28"/>
          <w:szCs w:val="28"/>
          <w:lang w:eastAsia="ru-RU"/>
        </w:rPr>
        <w:t>а также принятием ими решений</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4.1.1.</w:t>
      </w:r>
      <w:r w:rsidR="00C80776">
        <w:rPr>
          <w:sz w:val="28"/>
          <w:szCs w:val="28"/>
          <w:lang w:eastAsia="ru-RU"/>
        </w:rPr>
        <w:t xml:space="preserve"> </w:t>
      </w:r>
      <w:r w:rsidRPr="006D4170">
        <w:rPr>
          <w:sz w:val="28"/>
          <w:szCs w:val="28"/>
          <w:lang w:eastAsia="ru-RU"/>
        </w:rPr>
        <w:t>Должностные лица, муниципальные служащие, участвующие в предоставлении муниципальной услуги, руководствуются положениями Регламента.</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w:t>
      </w:r>
      <w:r w:rsidRPr="006D4170">
        <w:rPr>
          <w:sz w:val="28"/>
          <w:szCs w:val="28"/>
          <w:lang w:eastAsia="ru-RU"/>
        </w:rPr>
        <w:lastRenderedPageBreak/>
        <w:t>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4.1.2.</w:t>
      </w:r>
      <w:r w:rsidR="00C80776">
        <w:rPr>
          <w:sz w:val="28"/>
          <w:szCs w:val="28"/>
          <w:lang w:eastAsia="ru-RU"/>
        </w:rPr>
        <w:t xml:space="preserve"> </w:t>
      </w:r>
      <w:r w:rsidRPr="006D4170">
        <w:rPr>
          <w:sz w:val="28"/>
          <w:szCs w:val="28"/>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4.1.3.</w:t>
      </w:r>
      <w:r w:rsidR="00C80776">
        <w:rPr>
          <w:sz w:val="28"/>
          <w:szCs w:val="28"/>
          <w:lang w:eastAsia="ru-RU"/>
        </w:rPr>
        <w:t xml:space="preserve"> </w:t>
      </w:r>
      <w:r w:rsidRPr="006D4170">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4.2. </w:t>
      </w:r>
      <w:r w:rsidR="00C80776">
        <w:rPr>
          <w:sz w:val="28"/>
          <w:szCs w:val="28"/>
          <w:lang w:eastAsia="ru-RU"/>
        </w:rPr>
        <w:t>порядок и периодичность</w:t>
      </w:r>
      <w:r w:rsidRPr="006D4170">
        <w:rPr>
          <w:sz w:val="28"/>
          <w:szCs w:val="28"/>
          <w:lang w:eastAsia="ru-RU"/>
        </w:rPr>
        <w:t xml:space="preserve"> </w:t>
      </w:r>
      <w:r w:rsidR="00C80776">
        <w:rPr>
          <w:sz w:val="28"/>
          <w:szCs w:val="28"/>
          <w:lang w:eastAsia="ru-RU"/>
        </w:rPr>
        <w:t>осуществления плановых</w:t>
      </w:r>
      <w:r w:rsidRPr="006D4170">
        <w:rPr>
          <w:sz w:val="28"/>
          <w:szCs w:val="28"/>
          <w:lang w:eastAsia="ru-RU"/>
        </w:rPr>
        <w:t xml:space="preserve"> </w:t>
      </w:r>
      <w:r w:rsidR="00C80776">
        <w:rPr>
          <w:sz w:val="28"/>
          <w:szCs w:val="28"/>
          <w:lang w:eastAsia="ru-RU"/>
        </w:rPr>
        <w:t>и</w:t>
      </w:r>
      <w:r w:rsidRPr="006D4170">
        <w:rPr>
          <w:sz w:val="28"/>
          <w:szCs w:val="28"/>
          <w:lang w:eastAsia="ru-RU"/>
        </w:rPr>
        <w:t xml:space="preserve"> </w:t>
      </w:r>
      <w:r w:rsidR="00C80776">
        <w:rPr>
          <w:sz w:val="28"/>
          <w:szCs w:val="28"/>
          <w:lang w:eastAsia="ru-RU"/>
        </w:rPr>
        <w:t>внеплановых проверок</w:t>
      </w:r>
      <w:r w:rsidRPr="006D4170">
        <w:rPr>
          <w:sz w:val="28"/>
          <w:szCs w:val="28"/>
          <w:lang w:eastAsia="ru-RU"/>
        </w:rPr>
        <w:t xml:space="preserve"> </w:t>
      </w:r>
      <w:r w:rsidR="00C80776">
        <w:rPr>
          <w:sz w:val="28"/>
          <w:szCs w:val="28"/>
          <w:lang w:eastAsia="ru-RU"/>
        </w:rPr>
        <w:t>полноты и качества</w:t>
      </w:r>
      <w:r w:rsidRPr="006D4170">
        <w:rPr>
          <w:sz w:val="28"/>
          <w:szCs w:val="28"/>
          <w:lang w:eastAsia="ru-RU"/>
        </w:rPr>
        <w:t xml:space="preserve"> </w:t>
      </w:r>
      <w:r w:rsidR="00C80776">
        <w:rPr>
          <w:sz w:val="28"/>
          <w:szCs w:val="28"/>
          <w:lang w:eastAsia="ru-RU"/>
        </w:rPr>
        <w:t>предоставления муниципальной услуги</w:t>
      </w:r>
      <w:r w:rsidRPr="006D4170">
        <w:rPr>
          <w:sz w:val="28"/>
          <w:szCs w:val="28"/>
          <w:lang w:eastAsia="ru-RU"/>
        </w:rPr>
        <w:t xml:space="preserve">, </w:t>
      </w:r>
      <w:r w:rsidR="00C80776">
        <w:rPr>
          <w:sz w:val="28"/>
          <w:szCs w:val="28"/>
          <w:lang w:eastAsia="ru-RU"/>
        </w:rPr>
        <w:t>в том числе</w:t>
      </w:r>
      <w:r w:rsidRPr="006D4170">
        <w:rPr>
          <w:sz w:val="28"/>
          <w:szCs w:val="28"/>
          <w:lang w:eastAsia="ru-RU"/>
        </w:rPr>
        <w:t xml:space="preserve"> </w:t>
      </w:r>
      <w:r w:rsidR="00C80776">
        <w:rPr>
          <w:sz w:val="28"/>
          <w:szCs w:val="28"/>
          <w:lang w:eastAsia="ru-RU"/>
        </w:rPr>
        <w:t>порядок</w:t>
      </w:r>
      <w:r w:rsidRPr="006D4170">
        <w:rPr>
          <w:sz w:val="28"/>
          <w:szCs w:val="28"/>
          <w:lang w:eastAsia="ru-RU"/>
        </w:rPr>
        <w:t xml:space="preserve"> </w:t>
      </w:r>
      <w:r w:rsidR="00C80776">
        <w:rPr>
          <w:sz w:val="28"/>
          <w:szCs w:val="28"/>
          <w:lang w:eastAsia="ru-RU"/>
        </w:rPr>
        <w:t xml:space="preserve">и формы </w:t>
      </w:r>
      <w:proofErr w:type="gramStart"/>
      <w:r w:rsidR="00C80776">
        <w:rPr>
          <w:sz w:val="28"/>
          <w:szCs w:val="28"/>
          <w:lang w:eastAsia="ru-RU"/>
        </w:rPr>
        <w:t>контроля</w:t>
      </w:r>
      <w:r w:rsidRPr="006D4170">
        <w:rPr>
          <w:sz w:val="28"/>
          <w:szCs w:val="28"/>
          <w:lang w:eastAsia="ru-RU"/>
        </w:rPr>
        <w:t xml:space="preserve"> </w:t>
      </w:r>
      <w:r w:rsidR="00C80776">
        <w:rPr>
          <w:sz w:val="28"/>
          <w:szCs w:val="28"/>
          <w:lang w:eastAsia="ru-RU"/>
        </w:rPr>
        <w:t>за</w:t>
      </w:r>
      <w:proofErr w:type="gramEnd"/>
      <w:r w:rsidR="00C80776">
        <w:rPr>
          <w:sz w:val="28"/>
          <w:szCs w:val="28"/>
          <w:lang w:eastAsia="ru-RU"/>
        </w:rPr>
        <w:t xml:space="preserve"> полнотой</w:t>
      </w:r>
      <w:r w:rsidRPr="006D4170">
        <w:rPr>
          <w:sz w:val="28"/>
          <w:szCs w:val="28"/>
          <w:lang w:eastAsia="ru-RU"/>
        </w:rPr>
        <w:t xml:space="preserve"> </w:t>
      </w:r>
      <w:r w:rsidR="00C80776">
        <w:rPr>
          <w:sz w:val="28"/>
          <w:szCs w:val="28"/>
          <w:lang w:eastAsia="ru-RU"/>
        </w:rPr>
        <w:t>и качеством</w:t>
      </w:r>
      <w:r w:rsidRPr="006D4170">
        <w:rPr>
          <w:sz w:val="28"/>
          <w:szCs w:val="28"/>
          <w:lang w:eastAsia="ru-RU"/>
        </w:rPr>
        <w:t xml:space="preserve"> </w:t>
      </w:r>
      <w:r w:rsidR="00C80776">
        <w:rPr>
          <w:sz w:val="28"/>
          <w:szCs w:val="28"/>
          <w:lang w:eastAsia="ru-RU"/>
        </w:rPr>
        <w:t>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4.2.1.</w:t>
      </w:r>
      <w:r w:rsidR="00C80776">
        <w:rPr>
          <w:sz w:val="28"/>
          <w:szCs w:val="28"/>
          <w:lang w:eastAsia="ru-RU"/>
        </w:rPr>
        <w:t xml:space="preserve"> </w:t>
      </w:r>
      <w:proofErr w:type="gramStart"/>
      <w:r w:rsidRPr="006D4170">
        <w:rPr>
          <w:sz w:val="28"/>
          <w:szCs w:val="28"/>
          <w:lang w:eastAsia="ru-RU"/>
        </w:rPr>
        <w:t>Контроль за</w:t>
      </w:r>
      <w:proofErr w:type="gramEnd"/>
      <w:r w:rsidRPr="006D4170">
        <w:rPr>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4.2.2.</w:t>
      </w:r>
      <w:r w:rsidR="00C80776">
        <w:rPr>
          <w:sz w:val="28"/>
          <w:szCs w:val="28"/>
          <w:lang w:eastAsia="ru-RU"/>
        </w:rPr>
        <w:t xml:space="preserve"> </w:t>
      </w:r>
      <w:r w:rsidRPr="006D4170">
        <w:rPr>
          <w:sz w:val="28"/>
          <w:szCs w:val="28"/>
          <w:lang w:eastAsia="ru-RU"/>
        </w:rPr>
        <w:t xml:space="preserve">Плановые и внеплановые проверки могут проводиться главой </w:t>
      </w:r>
      <w:r w:rsidR="00F6067E">
        <w:rPr>
          <w:sz w:val="28"/>
          <w:szCs w:val="28"/>
          <w:lang w:eastAsia="ru-RU"/>
        </w:rPr>
        <w:t>Бейсугского</w:t>
      </w:r>
      <w:r w:rsidRPr="006D4170">
        <w:rPr>
          <w:sz w:val="28"/>
          <w:szCs w:val="28"/>
          <w:lang w:eastAsia="ru-RU"/>
        </w:rPr>
        <w:t xml:space="preserve"> сельского поселения </w:t>
      </w:r>
      <w:r w:rsidR="00F6067E">
        <w:rPr>
          <w:sz w:val="28"/>
          <w:szCs w:val="28"/>
          <w:lang w:eastAsia="ru-RU"/>
        </w:rPr>
        <w:t>Выселковского</w:t>
      </w:r>
      <w:r w:rsidRPr="006D4170">
        <w:rPr>
          <w:sz w:val="28"/>
          <w:szCs w:val="28"/>
          <w:lang w:eastAsia="ru-RU"/>
        </w:rPr>
        <w:t xml:space="preserve"> района, заместителем главы </w:t>
      </w:r>
      <w:r w:rsidR="00F6067E">
        <w:rPr>
          <w:sz w:val="28"/>
          <w:szCs w:val="28"/>
          <w:lang w:eastAsia="ru-RU"/>
        </w:rPr>
        <w:t>Бейсугского</w:t>
      </w:r>
      <w:r w:rsidRPr="006D4170">
        <w:rPr>
          <w:sz w:val="28"/>
          <w:szCs w:val="28"/>
          <w:lang w:eastAsia="ru-RU"/>
        </w:rPr>
        <w:t xml:space="preserve"> сельского поселения </w:t>
      </w:r>
      <w:r w:rsidR="00F6067E">
        <w:rPr>
          <w:sz w:val="28"/>
          <w:szCs w:val="28"/>
          <w:lang w:eastAsia="ru-RU"/>
        </w:rPr>
        <w:t>Выселковского</w:t>
      </w:r>
      <w:r w:rsidRPr="006D4170">
        <w:rPr>
          <w:sz w:val="28"/>
          <w:szCs w:val="28"/>
          <w:lang w:eastAsia="ru-RU"/>
        </w:rPr>
        <w:t xml:space="preserve"> района.</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4.2.3.</w:t>
      </w:r>
      <w:r w:rsidR="00C80776">
        <w:rPr>
          <w:sz w:val="28"/>
          <w:szCs w:val="28"/>
          <w:lang w:eastAsia="ru-RU"/>
        </w:rPr>
        <w:t xml:space="preserve"> </w:t>
      </w:r>
      <w:r w:rsidRPr="006D4170">
        <w:rPr>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4.2.4.</w:t>
      </w:r>
      <w:r w:rsidR="00C80776">
        <w:rPr>
          <w:sz w:val="28"/>
          <w:szCs w:val="28"/>
          <w:lang w:eastAsia="ru-RU"/>
        </w:rPr>
        <w:t xml:space="preserve"> </w:t>
      </w:r>
      <w:r w:rsidRPr="006D4170">
        <w:rPr>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4.2.5.</w:t>
      </w:r>
      <w:r w:rsidR="00C80776">
        <w:rPr>
          <w:sz w:val="28"/>
          <w:szCs w:val="28"/>
          <w:lang w:eastAsia="ru-RU"/>
        </w:rPr>
        <w:t xml:space="preserve"> </w:t>
      </w:r>
      <w:r w:rsidRPr="006D4170">
        <w:rPr>
          <w:sz w:val="28"/>
          <w:szCs w:val="28"/>
          <w:lang w:eastAsia="ru-RU"/>
        </w:rPr>
        <w:t>В ходе плановых и внеплановых проверок:</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C80776">
        <w:rPr>
          <w:sz w:val="28"/>
          <w:szCs w:val="28"/>
          <w:lang w:eastAsia="ru-RU"/>
        </w:rPr>
        <w:t xml:space="preserve"> </w:t>
      </w:r>
      <w:r w:rsidRPr="006D4170">
        <w:rPr>
          <w:sz w:val="28"/>
          <w:szCs w:val="28"/>
          <w:lang w:eastAsia="ru-RU"/>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C80776">
        <w:rPr>
          <w:sz w:val="28"/>
          <w:szCs w:val="28"/>
          <w:lang w:eastAsia="ru-RU"/>
        </w:rPr>
        <w:t xml:space="preserve"> </w:t>
      </w:r>
      <w:r w:rsidRPr="006D4170">
        <w:rPr>
          <w:sz w:val="28"/>
          <w:szCs w:val="28"/>
          <w:lang w:eastAsia="ru-RU"/>
        </w:rPr>
        <w:t>проверяется соблюдение сроков и последовательности исполнения административных процедур;</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C80776">
        <w:rPr>
          <w:sz w:val="28"/>
          <w:szCs w:val="28"/>
          <w:lang w:eastAsia="ru-RU"/>
        </w:rPr>
        <w:t xml:space="preserve"> </w:t>
      </w:r>
      <w:r w:rsidRPr="006D4170">
        <w:rPr>
          <w:sz w:val="28"/>
          <w:szCs w:val="28"/>
          <w:lang w:eastAsia="ru-RU"/>
        </w:rPr>
        <w:t>выявляются нарушения прав заявителей, недостатки, допущенные в ходе 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C80776" w:rsidRDefault="006D4170" w:rsidP="00C80776">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4.3. </w:t>
      </w:r>
      <w:r w:rsidR="00C80776">
        <w:rPr>
          <w:sz w:val="28"/>
          <w:szCs w:val="28"/>
          <w:lang w:eastAsia="ru-RU"/>
        </w:rPr>
        <w:t>ответственность должностных лиц</w:t>
      </w:r>
      <w:r w:rsidRPr="006D4170">
        <w:rPr>
          <w:sz w:val="28"/>
          <w:szCs w:val="28"/>
          <w:lang w:eastAsia="ru-RU"/>
        </w:rPr>
        <w:t xml:space="preserve"> </w:t>
      </w:r>
      <w:r w:rsidR="00C80776">
        <w:rPr>
          <w:sz w:val="28"/>
          <w:szCs w:val="28"/>
          <w:lang w:eastAsia="ru-RU"/>
        </w:rPr>
        <w:t>уполномоченного</w:t>
      </w:r>
    </w:p>
    <w:p w:rsidR="006D4170" w:rsidRPr="006D4170" w:rsidRDefault="00C80776" w:rsidP="00C80776">
      <w:pPr>
        <w:widowControl w:val="0"/>
        <w:suppressAutoHyphens w:val="0"/>
        <w:autoSpaceDE w:val="0"/>
        <w:autoSpaceDN w:val="0"/>
        <w:adjustRightInd w:val="0"/>
        <w:jc w:val="center"/>
        <w:rPr>
          <w:sz w:val="28"/>
          <w:szCs w:val="28"/>
          <w:lang w:eastAsia="ru-RU"/>
        </w:rPr>
      </w:pPr>
      <w:r>
        <w:rPr>
          <w:sz w:val="28"/>
          <w:szCs w:val="28"/>
          <w:lang w:eastAsia="ru-RU"/>
        </w:rPr>
        <w:t xml:space="preserve"> органа</w:t>
      </w:r>
      <w:r w:rsidR="006D4170" w:rsidRPr="006D4170">
        <w:rPr>
          <w:sz w:val="28"/>
          <w:szCs w:val="28"/>
          <w:lang w:eastAsia="ru-RU"/>
        </w:rPr>
        <w:t xml:space="preserve"> </w:t>
      </w:r>
      <w:r>
        <w:rPr>
          <w:sz w:val="28"/>
          <w:szCs w:val="28"/>
          <w:lang w:eastAsia="ru-RU"/>
        </w:rPr>
        <w:t xml:space="preserve">за решения и действия </w:t>
      </w:r>
      <w:r w:rsidR="006D4170" w:rsidRPr="006D4170">
        <w:rPr>
          <w:sz w:val="28"/>
          <w:szCs w:val="28"/>
          <w:lang w:eastAsia="ru-RU"/>
        </w:rPr>
        <w:t>(</w:t>
      </w:r>
      <w:r>
        <w:rPr>
          <w:sz w:val="28"/>
          <w:szCs w:val="28"/>
          <w:lang w:eastAsia="ru-RU"/>
        </w:rPr>
        <w:t>бездействие</w:t>
      </w:r>
      <w:r w:rsidR="006D4170" w:rsidRPr="006D4170">
        <w:rPr>
          <w:sz w:val="28"/>
          <w:szCs w:val="28"/>
          <w:lang w:eastAsia="ru-RU"/>
        </w:rPr>
        <w:t xml:space="preserve">), </w:t>
      </w:r>
      <w:r>
        <w:rPr>
          <w:sz w:val="28"/>
          <w:szCs w:val="28"/>
          <w:lang w:eastAsia="ru-RU"/>
        </w:rPr>
        <w:t xml:space="preserve">принимаемые </w:t>
      </w:r>
      <w:r w:rsidR="006D4170" w:rsidRPr="006D4170">
        <w:rPr>
          <w:sz w:val="28"/>
          <w:szCs w:val="28"/>
          <w:lang w:eastAsia="ru-RU"/>
        </w:rPr>
        <w:lastRenderedPageBreak/>
        <w:t>(</w:t>
      </w:r>
      <w:r>
        <w:rPr>
          <w:sz w:val="28"/>
          <w:szCs w:val="28"/>
          <w:lang w:eastAsia="ru-RU"/>
        </w:rPr>
        <w:t>осуществляемые</w:t>
      </w:r>
      <w:r w:rsidR="006D4170" w:rsidRPr="006D4170">
        <w:rPr>
          <w:sz w:val="28"/>
          <w:szCs w:val="28"/>
          <w:lang w:eastAsia="ru-RU"/>
        </w:rPr>
        <w:t xml:space="preserve">) </w:t>
      </w:r>
      <w:r>
        <w:rPr>
          <w:sz w:val="28"/>
          <w:szCs w:val="28"/>
          <w:lang w:eastAsia="ru-RU"/>
        </w:rPr>
        <w:t>ими в ходе предоставления муниципальной услуги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4.3.1.</w:t>
      </w:r>
      <w:r w:rsidR="00C80776">
        <w:rPr>
          <w:sz w:val="28"/>
          <w:szCs w:val="28"/>
          <w:lang w:eastAsia="ru-RU"/>
        </w:rPr>
        <w:t xml:space="preserve"> </w:t>
      </w:r>
      <w:r w:rsidRPr="006D4170">
        <w:rPr>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4.3.2.</w:t>
      </w:r>
      <w:r w:rsidR="00C80776">
        <w:rPr>
          <w:sz w:val="28"/>
          <w:szCs w:val="28"/>
          <w:lang w:eastAsia="ru-RU"/>
        </w:rPr>
        <w:t xml:space="preserve"> </w:t>
      </w:r>
      <w:r w:rsidRPr="006D4170">
        <w:rPr>
          <w:sz w:val="28"/>
          <w:szCs w:val="28"/>
          <w:lang w:eastAsia="ru-RU"/>
        </w:rPr>
        <w:t>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4.3.3.</w:t>
      </w:r>
      <w:r w:rsidR="00C80776">
        <w:rPr>
          <w:sz w:val="28"/>
          <w:szCs w:val="28"/>
          <w:lang w:eastAsia="ru-RU"/>
        </w:rPr>
        <w:t xml:space="preserve"> </w:t>
      </w:r>
      <w:r w:rsidRPr="006D4170">
        <w:rPr>
          <w:sz w:val="28"/>
          <w:szCs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C80776"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Подраздел 4.4. </w:t>
      </w:r>
      <w:r w:rsidR="00C80776">
        <w:rPr>
          <w:sz w:val="28"/>
          <w:szCs w:val="28"/>
          <w:lang w:eastAsia="ru-RU"/>
        </w:rPr>
        <w:t>Положения</w:t>
      </w:r>
      <w:r w:rsidRPr="006D4170">
        <w:rPr>
          <w:sz w:val="28"/>
          <w:szCs w:val="28"/>
          <w:lang w:eastAsia="ru-RU"/>
        </w:rPr>
        <w:t xml:space="preserve">, </w:t>
      </w:r>
      <w:r w:rsidR="00C80776">
        <w:rPr>
          <w:sz w:val="28"/>
          <w:szCs w:val="28"/>
          <w:lang w:eastAsia="ru-RU"/>
        </w:rPr>
        <w:t>характеризующие требования</w:t>
      </w:r>
      <w:r w:rsidRPr="006D4170">
        <w:rPr>
          <w:sz w:val="28"/>
          <w:szCs w:val="28"/>
          <w:lang w:eastAsia="ru-RU"/>
        </w:rPr>
        <w:t xml:space="preserve"> </w:t>
      </w:r>
      <w:r w:rsidR="00C80776">
        <w:rPr>
          <w:sz w:val="28"/>
          <w:szCs w:val="28"/>
          <w:lang w:eastAsia="ru-RU"/>
        </w:rPr>
        <w:t xml:space="preserve">к порядку и </w:t>
      </w:r>
      <w:r w:rsidRPr="006D4170">
        <w:rPr>
          <w:sz w:val="28"/>
          <w:szCs w:val="28"/>
          <w:lang w:eastAsia="ru-RU"/>
        </w:rPr>
        <w:t xml:space="preserve"> </w:t>
      </w:r>
      <w:r w:rsidR="00C80776">
        <w:rPr>
          <w:sz w:val="28"/>
          <w:szCs w:val="28"/>
          <w:lang w:eastAsia="ru-RU"/>
        </w:rPr>
        <w:t xml:space="preserve">формам </w:t>
      </w:r>
      <w:proofErr w:type="gramStart"/>
      <w:r w:rsidR="00C80776">
        <w:rPr>
          <w:sz w:val="28"/>
          <w:szCs w:val="28"/>
          <w:lang w:eastAsia="ru-RU"/>
        </w:rPr>
        <w:t>контроля</w:t>
      </w:r>
      <w:r w:rsidRPr="006D4170">
        <w:rPr>
          <w:sz w:val="28"/>
          <w:szCs w:val="28"/>
          <w:lang w:eastAsia="ru-RU"/>
        </w:rPr>
        <w:t xml:space="preserve"> </w:t>
      </w:r>
      <w:r w:rsidR="00C80776">
        <w:rPr>
          <w:sz w:val="28"/>
          <w:szCs w:val="28"/>
          <w:lang w:eastAsia="ru-RU"/>
        </w:rPr>
        <w:t>за</w:t>
      </w:r>
      <w:proofErr w:type="gramEnd"/>
      <w:r w:rsidR="00C80776">
        <w:rPr>
          <w:sz w:val="28"/>
          <w:szCs w:val="28"/>
          <w:lang w:eastAsia="ru-RU"/>
        </w:rPr>
        <w:t xml:space="preserve"> предоставлением муниципальной </w:t>
      </w:r>
      <w:r w:rsidRPr="006D4170">
        <w:rPr>
          <w:sz w:val="28"/>
          <w:szCs w:val="28"/>
          <w:lang w:eastAsia="ru-RU"/>
        </w:rPr>
        <w:t xml:space="preserve"> </w:t>
      </w:r>
      <w:r w:rsidR="00C80776">
        <w:rPr>
          <w:sz w:val="28"/>
          <w:szCs w:val="28"/>
          <w:lang w:eastAsia="ru-RU"/>
        </w:rPr>
        <w:t>услуги</w:t>
      </w:r>
      <w:r w:rsidRPr="006D4170">
        <w:rPr>
          <w:sz w:val="28"/>
          <w:szCs w:val="28"/>
          <w:lang w:eastAsia="ru-RU"/>
        </w:rPr>
        <w:t xml:space="preserve">, </w:t>
      </w:r>
      <w:r w:rsidR="00C80776">
        <w:rPr>
          <w:sz w:val="28"/>
          <w:szCs w:val="28"/>
          <w:lang w:eastAsia="ru-RU"/>
        </w:rPr>
        <w:t>в том</w:t>
      </w:r>
      <w:r w:rsidRPr="006D4170">
        <w:rPr>
          <w:sz w:val="28"/>
          <w:szCs w:val="28"/>
          <w:lang w:eastAsia="ru-RU"/>
        </w:rPr>
        <w:t xml:space="preserve"> </w:t>
      </w:r>
    </w:p>
    <w:p w:rsidR="006D4170" w:rsidRPr="006D4170" w:rsidRDefault="00C80776" w:rsidP="006D4170">
      <w:pPr>
        <w:widowControl w:val="0"/>
        <w:suppressAutoHyphens w:val="0"/>
        <w:autoSpaceDE w:val="0"/>
        <w:autoSpaceDN w:val="0"/>
        <w:adjustRightInd w:val="0"/>
        <w:jc w:val="center"/>
        <w:rPr>
          <w:sz w:val="28"/>
          <w:szCs w:val="28"/>
          <w:lang w:eastAsia="ru-RU"/>
        </w:rPr>
      </w:pPr>
      <w:proofErr w:type="gramStart"/>
      <w:r>
        <w:rPr>
          <w:sz w:val="28"/>
          <w:szCs w:val="28"/>
          <w:lang w:eastAsia="ru-RU"/>
        </w:rPr>
        <w:t>числе</w:t>
      </w:r>
      <w:proofErr w:type="gramEnd"/>
      <w:r>
        <w:rPr>
          <w:sz w:val="28"/>
          <w:szCs w:val="28"/>
          <w:lang w:eastAsia="ru-RU"/>
        </w:rPr>
        <w:t xml:space="preserve"> со стороны граждан</w:t>
      </w:r>
      <w:r w:rsidR="006D4170" w:rsidRPr="006D4170">
        <w:rPr>
          <w:sz w:val="28"/>
          <w:szCs w:val="28"/>
          <w:lang w:eastAsia="ru-RU"/>
        </w:rPr>
        <w:t xml:space="preserve">, </w:t>
      </w:r>
      <w:r>
        <w:rPr>
          <w:sz w:val="28"/>
          <w:szCs w:val="28"/>
          <w:lang w:eastAsia="ru-RU"/>
        </w:rPr>
        <w:t>их объединений и организаций</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Контроль за</w:t>
      </w:r>
      <w:proofErr w:type="gramEnd"/>
      <w:r w:rsidRPr="006D4170">
        <w:rPr>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Проверка также может проводиться по конкретному обращению гражданина или организации.</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Порядок и формы </w:t>
      </w:r>
      <w:proofErr w:type="gramStart"/>
      <w:r w:rsidRPr="006D4170">
        <w:rPr>
          <w:sz w:val="28"/>
          <w:szCs w:val="28"/>
          <w:lang w:eastAsia="ru-RU"/>
        </w:rPr>
        <w:t>контроля за</w:t>
      </w:r>
      <w:proofErr w:type="gramEnd"/>
      <w:r w:rsidRPr="006D4170">
        <w:rPr>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6D4170" w:rsidRPr="006D4170" w:rsidRDefault="006D4170" w:rsidP="00C80776">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C80776" w:rsidRDefault="006D4170" w:rsidP="006D4170">
      <w:pPr>
        <w:widowControl w:val="0"/>
        <w:suppressAutoHyphens w:val="0"/>
        <w:autoSpaceDE w:val="0"/>
        <w:autoSpaceDN w:val="0"/>
        <w:adjustRightInd w:val="0"/>
        <w:spacing w:before="108" w:after="108"/>
        <w:jc w:val="center"/>
        <w:outlineLvl w:val="2"/>
        <w:rPr>
          <w:bCs/>
          <w:color w:val="26282F"/>
          <w:sz w:val="28"/>
          <w:szCs w:val="28"/>
          <w:lang w:eastAsia="ru-RU"/>
        </w:rPr>
      </w:pPr>
      <w:r w:rsidRPr="00C80776">
        <w:rPr>
          <w:bCs/>
          <w:color w:val="26282F"/>
          <w:sz w:val="28"/>
          <w:szCs w:val="28"/>
          <w:lang w:eastAsia="ru-RU"/>
        </w:rPr>
        <w:t>Р</w:t>
      </w:r>
      <w:r w:rsidR="00C80776">
        <w:rPr>
          <w:bCs/>
          <w:color w:val="26282F"/>
          <w:sz w:val="28"/>
          <w:szCs w:val="28"/>
          <w:lang w:eastAsia="ru-RU"/>
        </w:rPr>
        <w:t>аздел</w:t>
      </w:r>
      <w:r w:rsidRPr="00C80776">
        <w:rPr>
          <w:bCs/>
          <w:color w:val="26282F"/>
          <w:sz w:val="28"/>
          <w:szCs w:val="28"/>
          <w:lang w:eastAsia="ru-RU"/>
        </w:rPr>
        <w:t xml:space="preserve"> 5. </w:t>
      </w:r>
      <w:r w:rsidR="00C80776">
        <w:rPr>
          <w:bCs/>
          <w:color w:val="26282F"/>
          <w:sz w:val="28"/>
          <w:szCs w:val="28"/>
          <w:lang w:eastAsia="ru-RU"/>
        </w:rPr>
        <w:t>Досудебный</w:t>
      </w:r>
      <w:r w:rsidRPr="00C80776">
        <w:rPr>
          <w:bCs/>
          <w:color w:val="26282F"/>
          <w:sz w:val="28"/>
          <w:szCs w:val="28"/>
          <w:lang w:eastAsia="ru-RU"/>
        </w:rPr>
        <w:t xml:space="preserve"> (</w:t>
      </w:r>
      <w:r w:rsidR="00C80776">
        <w:rPr>
          <w:bCs/>
          <w:color w:val="26282F"/>
          <w:sz w:val="28"/>
          <w:szCs w:val="28"/>
          <w:lang w:eastAsia="ru-RU"/>
        </w:rPr>
        <w:t>внесудебный</w:t>
      </w:r>
      <w:r w:rsidRPr="00C80776">
        <w:rPr>
          <w:bCs/>
          <w:color w:val="26282F"/>
          <w:sz w:val="28"/>
          <w:szCs w:val="28"/>
          <w:lang w:eastAsia="ru-RU"/>
        </w:rPr>
        <w:t xml:space="preserve">) </w:t>
      </w:r>
      <w:r w:rsidR="00C80776">
        <w:rPr>
          <w:bCs/>
          <w:color w:val="26282F"/>
          <w:sz w:val="28"/>
          <w:szCs w:val="28"/>
          <w:lang w:eastAsia="ru-RU"/>
        </w:rPr>
        <w:t>порядок обжалования</w:t>
      </w:r>
      <w:r w:rsidRPr="00C80776">
        <w:rPr>
          <w:bCs/>
          <w:color w:val="26282F"/>
          <w:sz w:val="28"/>
          <w:szCs w:val="28"/>
          <w:lang w:eastAsia="ru-RU"/>
        </w:rPr>
        <w:t xml:space="preserve"> </w:t>
      </w:r>
      <w:r w:rsidR="00C80776">
        <w:rPr>
          <w:bCs/>
          <w:color w:val="26282F"/>
          <w:sz w:val="28"/>
          <w:szCs w:val="28"/>
          <w:lang w:eastAsia="ru-RU"/>
        </w:rPr>
        <w:t xml:space="preserve">решений и </w:t>
      </w:r>
      <w:r w:rsidRPr="00C80776">
        <w:rPr>
          <w:bCs/>
          <w:color w:val="26282F"/>
          <w:sz w:val="28"/>
          <w:szCs w:val="28"/>
          <w:lang w:eastAsia="ru-RU"/>
        </w:rPr>
        <w:t xml:space="preserve"> </w:t>
      </w:r>
      <w:r w:rsidR="00C80776">
        <w:rPr>
          <w:bCs/>
          <w:color w:val="26282F"/>
          <w:sz w:val="28"/>
          <w:szCs w:val="28"/>
          <w:lang w:eastAsia="ru-RU"/>
        </w:rPr>
        <w:t>действий</w:t>
      </w:r>
      <w:r w:rsidRPr="00C80776">
        <w:rPr>
          <w:bCs/>
          <w:color w:val="26282F"/>
          <w:sz w:val="28"/>
          <w:szCs w:val="28"/>
          <w:lang w:eastAsia="ru-RU"/>
        </w:rPr>
        <w:t xml:space="preserve"> (</w:t>
      </w:r>
      <w:r w:rsidR="00C80776">
        <w:rPr>
          <w:bCs/>
          <w:color w:val="26282F"/>
          <w:sz w:val="28"/>
          <w:szCs w:val="28"/>
          <w:lang w:eastAsia="ru-RU"/>
        </w:rPr>
        <w:t>бездействия</w:t>
      </w:r>
      <w:r w:rsidRPr="00C80776">
        <w:rPr>
          <w:bCs/>
          <w:color w:val="26282F"/>
          <w:sz w:val="28"/>
          <w:szCs w:val="28"/>
          <w:lang w:eastAsia="ru-RU"/>
        </w:rPr>
        <w:t xml:space="preserve">) </w:t>
      </w:r>
      <w:r w:rsidR="00C80776">
        <w:rPr>
          <w:bCs/>
          <w:color w:val="26282F"/>
          <w:sz w:val="28"/>
          <w:szCs w:val="28"/>
          <w:lang w:eastAsia="ru-RU"/>
        </w:rPr>
        <w:t>уполномоченного органа</w:t>
      </w:r>
      <w:r w:rsidRPr="00C80776">
        <w:rPr>
          <w:bCs/>
          <w:color w:val="26282F"/>
          <w:sz w:val="28"/>
          <w:szCs w:val="28"/>
          <w:lang w:eastAsia="ru-RU"/>
        </w:rPr>
        <w:t xml:space="preserve">, </w:t>
      </w:r>
      <w:r w:rsidR="00C80776">
        <w:rPr>
          <w:bCs/>
          <w:color w:val="26282F"/>
          <w:sz w:val="28"/>
          <w:szCs w:val="28"/>
          <w:lang w:eastAsia="ru-RU"/>
        </w:rPr>
        <w:t>многофункционального центра</w:t>
      </w:r>
      <w:r w:rsidRPr="00C80776">
        <w:rPr>
          <w:bCs/>
          <w:color w:val="26282F"/>
          <w:sz w:val="28"/>
          <w:szCs w:val="28"/>
          <w:lang w:eastAsia="ru-RU"/>
        </w:rPr>
        <w:t xml:space="preserve">, </w:t>
      </w:r>
      <w:r w:rsidR="00C80776">
        <w:rPr>
          <w:bCs/>
          <w:color w:val="26282F"/>
          <w:sz w:val="28"/>
          <w:szCs w:val="28"/>
          <w:lang w:eastAsia="ru-RU"/>
        </w:rPr>
        <w:t>организаций</w:t>
      </w:r>
      <w:r w:rsidRPr="00C80776">
        <w:rPr>
          <w:bCs/>
          <w:color w:val="26282F"/>
          <w:sz w:val="28"/>
          <w:szCs w:val="28"/>
          <w:lang w:eastAsia="ru-RU"/>
        </w:rPr>
        <w:t xml:space="preserve">, </w:t>
      </w:r>
      <w:r w:rsidR="00C80776">
        <w:rPr>
          <w:bCs/>
          <w:color w:val="26282F"/>
          <w:sz w:val="28"/>
          <w:szCs w:val="28"/>
          <w:lang w:eastAsia="ru-RU"/>
        </w:rPr>
        <w:t>указанных</w:t>
      </w:r>
      <w:r w:rsidRPr="00C80776">
        <w:rPr>
          <w:bCs/>
          <w:color w:val="26282F"/>
          <w:sz w:val="28"/>
          <w:szCs w:val="28"/>
          <w:lang w:eastAsia="ru-RU"/>
        </w:rPr>
        <w:t xml:space="preserve"> </w:t>
      </w:r>
      <w:r w:rsidR="00C80776">
        <w:rPr>
          <w:bCs/>
          <w:color w:val="26282F"/>
          <w:sz w:val="28"/>
          <w:szCs w:val="28"/>
          <w:lang w:eastAsia="ru-RU"/>
        </w:rPr>
        <w:t>в части</w:t>
      </w:r>
      <w:r w:rsidRPr="00C80776">
        <w:rPr>
          <w:bCs/>
          <w:color w:val="26282F"/>
          <w:sz w:val="28"/>
          <w:szCs w:val="28"/>
          <w:lang w:eastAsia="ru-RU"/>
        </w:rPr>
        <w:t xml:space="preserve"> </w:t>
      </w:r>
      <w:r w:rsidR="00C80776">
        <w:rPr>
          <w:bCs/>
          <w:color w:val="26282F"/>
          <w:sz w:val="28"/>
          <w:szCs w:val="28"/>
          <w:lang w:eastAsia="ru-RU"/>
        </w:rPr>
        <w:t>11</w:t>
      </w:r>
      <w:r w:rsidRPr="00C80776">
        <w:rPr>
          <w:bCs/>
          <w:color w:val="26282F"/>
          <w:sz w:val="28"/>
          <w:szCs w:val="28"/>
          <w:lang w:eastAsia="ru-RU"/>
        </w:rPr>
        <w:t xml:space="preserve"> </w:t>
      </w:r>
      <w:r w:rsidR="00C80776">
        <w:rPr>
          <w:bCs/>
          <w:color w:val="26282F"/>
          <w:sz w:val="28"/>
          <w:szCs w:val="28"/>
          <w:lang w:eastAsia="ru-RU"/>
        </w:rPr>
        <w:t>статьи</w:t>
      </w:r>
      <w:r w:rsidRPr="00C80776">
        <w:rPr>
          <w:bCs/>
          <w:color w:val="26282F"/>
          <w:sz w:val="28"/>
          <w:szCs w:val="28"/>
          <w:lang w:eastAsia="ru-RU"/>
        </w:rPr>
        <w:t xml:space="preserve"> 16 </w:t>
      </w:r>
      <w:r w:rsidR="00C80776">
        <w:rPr>
          <w:bCs/>
          <w:color w:val="26282F"/>
          <w:sz w:val="28"/>
          <w:szCs w:val="28"/>
          <w:lang w:eastAsia="ru-RU"/>
        </w:rPr>
        <w:t>Федерального закона</w:t>
      </w:r>
      <w:r w:rsidRPr="00C80776">
        <w:rPr>
          <w:bCs/>
          <w:color w:val="26282F"/>
          <w:sz w:val="28"/>
          <w:szCs w:val="28"/>
          <w:lang w:eastAsia="ru-RU"/>
        </w:rPr>
        <w:t xml:space="preserve"> "</w:t>
      </w:r>
      <w:r w:rsidR="00C80776">
        <w:rPr>
          <w:bCs/>
          <w:color w:val="26282F"/>
          <w:sz w:val="28"/>
          <w:szCs w:val="28"/>
          <w:lang w:eastAsia="ru-RU"/>
        </w:rPr>
        <w:t>об организации</w:t>
      </w:r>
      <w:r w:rsidRPr="00C80776">
        <w:rPr>
          <w:bCs/>
          <w:color w:val="26282F"/>
          <w:sz w:val="28"/>
          <w:szCs w:val="28"/>
          <w:lang w:eastAsia="ru-RU"/>
        </w:rPr>
        <w:t xml:space="preserve"> </w:t>
      </w:r>
      <w:r w:rsidR="00D83D90">
        <w:rPr>
          <w:bCs/>
          <w:color w:val="26282F"/>
          <w:sz w:val="28"/>
          <w:szCs w:val="28"/>
          <w:lang w:eastAsia="ru-RU"/>
        </w:rPr>
        <w:t>предоставления</w:t>
      </w:r>
      <w:r w:rsidRPr="00C80776">
        <w:rPr>
          <w:bCs/>
          <w:color w:val="26282F"/>
          <w:sz w:val="28"/>
          <w:szCs w:val="28"/>
          <w:lang w:eastAsia="ru-RU"/>
        </w:rPr>
        <w:t xml:space="preserve"> </w:t>
      </w:r>
      <w:r w:rsidR="00D83D90">
        <w:rPr>
          <w:bCs/>
          <w:color w:val="26282F"/>
          <w:sz w:val="28"/>
          <w:szCs w:val="28"/>
          <w:lang w:eastAsia="ru-RU"/>
        </w:rPr>
        <w:t xml:space="preserve">государственных </w:t>
      </w:r>
      <w:r w:rsidRPr="00C80776">
        <w:rPr>
          <w:bCs/>
          <w:color w:val="26282F"/>
          <w:sz w:val="28"/>
          <w:szCs w:val="28"/>
          <w:lang w:eastAsia="ru-RU"/>
        </w:rPr>
        <w:t xml:space="preserve"> </w:t>
      </w:r>
      <w:r w:rsidR="00D83D90">
        <w:rPr>
          <w:bCs/>
          <w:color w:val="26282F"/>
          <w:sz w:val="28"/>
          <w:szCs w:val="28"/>
          <w:lang w:eastAsia="ru-RU"/>
        </w:rPr>
        <w:t xml:space="preserve">и муниципальных </w:t>
      </w:r>
      <w:r w:rsidRPr="00C80776">
        <w:rPr>
          <w:bCs/>
          <w:color w:val="26282F"/>
          <w:sz w:val="28"/>
          <w:szCs w:val="28"/>
          <w:lang w:eastAsia="ru-RU"/>
        </w:rPr>
        <w:t xml:space="preserve"> </w:t>
      </w:r>
      <w:r w:rsidR="00D83D90">
        <w:rPr>
          <w:bCs/>
          <w:color w:val="26282F"/>
          <w:sz w:val="28"/>
          <w:szCs w:val="28"/>
          <w:lang w:eastAsia="ru-RU"/>
        </w:rPr>
        <w:t>услуг</w:t>
      </w:r>
      <w:r w:rsidRPr="00C80776">
        <w:rPr>
          <w:bCs/>
          <w:color w:val="26282F"/>
          <w:sz w:val="28"/>
          <w:szCs w:val="28"/>
          <w:lang w:eastAsia="ru-RU"/>
        </w:rPr>
        <w:t xml:space="preserve">", </w:t>
      </w:r>
      <w:r w:rsidR="00D83D90">
        <w:rPr>
          <w:bCs/>
          <w:color w:val="26282F"/>
          <w:sz w:val="28"/>
          <w:szCs w:val="28"/>
          <w:lang w:eastAsia="ru-RU"/>
        </w:rPr>
        <w:t>а также их должностных лиц</w:t>
      </w:r>
      <w:r w:rsidRPr="00C80776">
        <w:rPr>
          <w:bCs/>
          <w:color w:val="26282F"/>
          <w:sz w:val="28"/>
          <w:szCs w:val="28"/>
          <w:lang w:eastAsia="ru-RU"/>
        </w:rPr>
        <w:t xml:space="preserve"> </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D83D90" w:rsidP="006D4170">
      <w:pPr>
        <w:widowControl w:val="0"/>
        <w:suppressAutoHyphens w:val="0"/>
        <w:autoSpaceDE w:val="0"/>
        <w:autoSpaceDN w:val="0"/>
        <w:adjustRightInd w:val="0"/>
        <w:jc w:val="both"/>
        <w:rPr>
          <w:sz w:val="28"/>
          <w:szCs w:val="28"/>
          <w:lang w:eastAsia="ru-RU"/>
        </w:rPr>
      </w:pPr>
      <w:r>
        <w:rPr>
          <w:sz w:val="28"/>
          <w:szCs w:val="28"/>
          <w:lang w:eastAsia="ru-RU"/>
        </w:rPr>
        <w:t xml:space="preserve">       5.1. </w:t>
      </w:r>
      <w:proofErr w:type="gramStart"/>
      <w:r w:rsidR="006D4170" w:rsidRPr="006D4170">
        <w:rPr>
          <w:sz w:val="28"/>
          <w:szCs w:val="28"/>
          <w:lang w:eastAsia="ru-RU"/>
        </w:rPr>
        <w:t xml:space="preserve">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w:t>
      </w:r>
      <w:r w:rsidR="006D4170" w:rsidRPr="006D4170">
        <w:rPr>
          <w:sz w:val="28"/>
          <w:szCs w:val="28"/>
          <w:lang w:eastAsia="ru-RU"/>
        </w:rPr>
        <w:lastRenderedPageBreak/>
        <w:t>(внесудебное) обжалование).</w:t>
      </w:r>
      <w:proofErr w:type="gramEnd"/>
    </w:p>
    <w:p w:rsidR="006D4170" w:rsidRPr="006D4170" w:rsidRDefault="00D83D90" w:rsidP="00D83D90">
      <w:pPr>
        <w:widowControl w:val="0"/>
        <w:tabs>
          <w:tab w:val="left" w:pos="567"/>
        </w:tabs>
        <w:suppressAutoHyphens w:val="0"/>
        <w:autoSpaceDE w:val="0"/>
        <w:autoSpaceDN w:val="0"/>
        <w:adjustRightInd w:val="0"/>
        <w:jc w:val="both"/>
        <w:rPr>
          <w:sz w:val="28"/>
          <w:szCs w:val="28"/>
          <w:lang w:eastAsia="ru-RU"/>
        </w:rPr>
      </w:pPr>
      <w:r>
        <w:rPr>
          <w:sz w:val="28"/>
          <w:szCs w:val="28"/>
          <w:lang w:eastAsia="ru-RU"/>
        </w:rPr>
        <w:t xml:space="preserve">       5.2. </w:t>
      </w:r>
      <w:r w:rsidR="006D4170" w:rsidRPr="006D4170">
        <w:rPr>
          <w:sz w:val="28"/>
          <w:szCs w:val="28"/>
          <w:lang w:eastAsia="ru-RU"/>
        </w:rPr>
        <w:t xml:space="preserve">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F6067E">
        <w:rPr>
          <w:sz w:val="28"/>
          <w:szCs w:val="28"/>
          <w:lang w:eastAsia="ru-RU"/>
        </w:rPr>
        <w:t xml:space="preserve">Бейсугского </w:t>
      </w:r>
      <w:r w:rsidR="006D4170" w:rsidRPr="006D4170">
        <w:rPr>
          <w:sz w:val="28"/>
          <w:szCs w:val="28"/>
          <w:lang w:eastAsia="ru-RU"/>
        </w:rPr>
        <w:t xml:space="preserve">сельского поселения </w:t>
      </w:r>
      <w:r w:rsidR="00F6067E">
        <w:rPr>
          <w:sz w:val="28"/>
          <w:szCs w:val="28"/>
          <w:lang w:eastAsia="ru-RU"/>
        </w:rPr>
        <w:t>Выселковского</w:t>
      </w:r>
      <w:r w:rsidR="006D4170" w:rsidRPr="006D4170">
        <w:rPr>
          <w:sz w:val="28"/>
          <w:szCs w:val="28"/>
          <w:lang w:eastAsia="ru-RU"/>
        </w:rPr>
        <w:t xml:space="preserve"> района.</w:t>
      </w:r>
    </w:p>
    <w:p w:rsidR="006D4170" w:rsidRPr="006D4170" w:rsidRDefault="00D83D90" w:rsidP="00D83D90">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5.3. </w:t>
      </w:r>
      <w:r w:rsidR="006D4170" w:rsidRPr="006D4170">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6D4170" w:rsidRPr="006D4170" w:rsidRDefault="00D83D90" w:rsidP="00D83D90">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5.4. </w:t>
      </w:r>
      <w:proofErr w:type="gramStart"/>
      <w:r w:rsidR="006D4170" w:rsidRPr="006D4170">
        <w:rPr>
          <w:sz w:val="28"/>
          <w:szCs w:val="28"/>
          <w:lang w:eastAsia="ru-RU"/>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6D4170" w:rsidRPr="006D4170" w:rsidRDefault="00D83D90" w:rsidP="006D4170">
      <w:pPr>
        <w:widowControl w:val="0"/>
        <w:suppressAutoHyphens w:val="0"/>
        <w:autoSpaceDE w:val="0"/>
        <w:autoSpaceDN w:val="0"/>
        <w:adjustRightInd w:val="0"/>
        <w:jc w:val="both"/>
        <w:rPr>
          <w:sz w:val="28"/>
          <w:szCs w:val="28"/>
          <w:lang w:eastAsia="ru-RU"/>
        </w:rPr>
      </w:pPr>
      <w:r>
        <w:rPr>
          <w:sz w:val="28"/>
          <w:szCs w:val="28"/>
          <w:lang w:eastAsia="ru-RU"/>
        </w:rPr>
        <w:t xml:space="preserve">        </w:t>
      </w:r>
      <w:r w:rsidR="006D4170" w:rsidRPr="006D4170">
        <w:rPr>
          <w:sz w:val="28"/>
          <w:szCs w:val="28"/>
          <w:lang w:eastAsia="ru-RU"/>
        </w:rPr>
        <w:t>1)</w:t>
      </w:r>
      <w:r>
        <w:rPr>
          <w:sz w:val="28"/>
          <w:szCs w:val="28"/>
          <w:lang w:eastAsia="ru-RU"/>
        </w:rPr>
        <w:t xml:space="preserve"> </w:t>
      </w:r>
      <w:hyperlink r:id="rId68" w:history="1">
        <w:r w:rsidR="006D4170" w:rsidRPr="00D83D90">
          <w:rPr>
            <w:color w:val="000000" w:themeColor="text1"/>
            <w:sz w:val="28"/>
            <w:szCs w:val="28"/>
            <w:lang w:eastAsia="ru-RU"/>
          </w:rPr>
          <w:t>Федеральный закон</w:t>
        </w:r>
      </w:hyperlink>
      <w:r w:rsidR="006D4170" w:rsidRPr="006D4170">
        <w:rPr>
          <w:sz w:val="28"/>
          <w:szCs w:val="28"/>
          <w:lang w:eastAsia="ru-RU"/>
        </w:rPr>
        <w:t xml:space="preserve"> N 210-ФЗ.</w:t>
      </w:r>
    </w:p>
    <w:p w:rsidR="006D4170" w:rsidRPr="006D4170" w:rsidRDefault="00D83D90" w:rsidP="00D83D90">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5.5. </w:t>
      </w:r>
      <w:proofErr w:type="gramStart"/>
      <w:r w:rsidR="006D4170" w:rsidRPr="006D4170">
        <w:rPr>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D4170" w:rsidRPr="006D4170" w:rsidRDefault="00D83D90" w:rsidP="00D83D90">
      <w:pPr>
        <w:widowControl w:val="0"/>
        <w:tabs>
          <w:tab w:val="left" w:pos="567"/>
        </w:tabs>
        <w:suppressAutoHyphens w:val="0"/>
        <w:autoSpaceDE w:val="0"/>
        <w:autoSpaceDN w:val="0"/>
        <w:adjustRightInd w:val="0"/>
        <w:jc w:val="both"/>
        <w:rPr>
          <w:sz w:val="28"/>
          <w:szCs w:val="28"/>
          <w:lang w:eastAsia="ru-RU"/>
        </w:rPr>
      </w:pPr>
      <w:r>
        <w:rPr>
          <w:sz w:val="28"/>
          <w:szCs w:val="28"/>
          <w:lang w:eastAsia="ru-RU"/>
        </w:rPr>
        <w:t xml:space="preserve">       5.6. </w:t>
      </w:r>
      <w:r w:rsidR="006D4170" w:rsidRPr="006D4170">
        <w:rPr>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D83D90">
        <w:rPr>
          <w:sz w:val="28"/>
          <w:szCs w:val="28"/>
          <w:lang w:eastAsia="ru-RU"/>
        </w:rPr>
        <w:t xml:space="preserve"> </w:t>
      </w:r>
      <w:r w:rsidRPr="006D4170">
        <w:rPr>
          <w:sz w:val="28"/>
          <w:szCs w:val="28"/>
          <w:lang w:eastAsia="ru-RU"/>
        </w:rPr>
        <w:t xml:space="preserve">нарушение срока регистрации запроса о предоставлении муниципальной услуги, запроса, указанного в </w:t>
      </w:r>
      <w:hyperlink r:id="rId69" w:history="1">
        <w:r w:rsidRPr="00D83D90">
          <w:rPr>
            <w:color w:val="000000" w:themeColor="text1"/>
            <w:sz w:val="28"/>
            <w:szCs w:val="28"/>
            <w:lang w:eastAsia="ru-RU"/>
          </w:rPr>
          <w:t>статье 15.1</w:t>
        </w:r>
      </w:hyperlink>
      <w:r w:rsidRPr="006D4170">
        <w:rPr>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D83D90">
        <w:rPr>
          <w:sz w:val="28"/>
          <w:szCs w:val="28"/>
          <w:lang w:eastAsia="ru-RU"/>
        </w:rPr>
        <w:t xml:space="preserve"> </w:t>
      </w:r>
      <w:r w:rsidRPr="006D4170">
        <w:rPr>
          <w:sz w:val="28"/>
          <w:szCs w:val="28"/>
          <w:lang w:eastAsia="ru-RU"/>
        </w:rPr>
        <w:t>нарушение срока предоставления муниципальной услуги;</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D83D90">
        <w:rPr>
          <w:sz w:val="28"/>
          <w:szCs w:val="28"/>
          <w:lang w:eastAsia="ru-RU"/>
        </w:rPr>
        <w:t xml:space="preserve"> </w:t>
      </w:r>
      <w:r w:rsidRPr="006D4170">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D83D90">
        <w:rPr>
          <w:sz w:val="28"/>
          <w:szCs w:val="28"/>
          <w:lang w:eastAsia="ru-RU"/>
        </w:rPr>
        <w:t xml:space="preserve"> </w:t>
      </w:r>
      <w:r w:rsidRPr="006D4170">
        <w:rPr>
          <w:sz w:val="28"/>
          <w:szCs w:val="28"/>
          <w:lang w:eastAsia="ru-RU"/>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5)</w:t>
      </w:r>
      <w:r w:rsidR="00D83D90">
        <w:rPr>
          <w:sz w:val="28"/>
          <w:szCs w:val="28"/>
          <w:lang w:eastAsia="ru-RU"/>
        </w:rPr>
        <w:t xml:space="preserve"> </w:t>
      </w:r>
      <w:r w:rsidRPr="006D4170">
        <w:rPr>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6D4170">
        <w:rPr>
          <w:sz w:val="28"/>
          <w:szCs w:val="28"/>
          <w:lang w:eastAsia="ru-RU"/>
        </w:rPr>
        <w:lastRenderedPageBreak/>
        <w:t>муниципальными правовыми актами;</w:t>
      </w:r>
      <w:proofErr w:type="gramEnd"/>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6)</w:t>
      </w:r>
      <w:r w:rsidR="00D83D90">
        <w:rPr>
          <w:sz w:val="28"/>
          <w:szCs w:val="28"/>
          <w:lang w:eastAsia="ru-RU"/>
        </w:rPr>
        <w:t xml:space="preserve"> </w:t>
      </w:r>
      <w:r w:rsidRPr="006D4170">
        <w:rP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7)</w:t>
      </w:r>
      <w:r w:rsidR="00D83D90">
        <w:rPr>
          <w:sz w:val="28"/>
          <w:szCs w:val="28"/>
          <w:lang w:eastAsia="ru-RU"/>
        </w:rPr>
        <w:t xml:space="preserve"> </w:t>
      </w:r>
      <w:r w:rsidRPr="006D4170">
        <w:rPr>
          <w:sz w:val="28"/>
          <w:szCs w:val="28"/>
          <w:lang w:eastAsia="ru-RU"/>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8)</w:t>
      </w:r>
      <w:r w:rsidR="00D83D90">
        <w:rPr>
          <w:sz w:val="28"/>
          <w:szCs w:val="28"/>
          <w:lang w:eastAsia="ru-RU"/>
        </w:rPr>
        <w:t xml:space="preserve"> </w:t>
      </w:r>
      <w:r w:rsidRPr="006D4170">
        <w:rPr>
          <w:sz w:val="28"/>
          <w:szCs w:val="28"/>
          <w:lang w:eastAsia="ru-RU"/>
        </w:rPr>
        <w:t>нарушение срока или порядка выдачи документов по результатам предоставления муниципальной услуги;</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9)</w:t>
      </w:r>
      <w:r w:rsidR="00D83D90">
        <w:rPr>
          <w:sz w:val="28"/>
          <w:szCs w:val="28"/>
          <w:lang w:eastAsia="ru-RU"/>
        </w:rPr>
        <w:t xml:space="preserve"> </w:t>
      </w:r>
      <w:r w:rsidRPr="006D4170">
        <w:rPr>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10)</w:t>
      </w:r>
      <w:r w:rsidR="00D83D90">
        <w:rPr>
          <w:sz w:val="28"/>
          <w:szCs w:val="28"/>
          <w:lang w:eastAsia="ru-RU"/>
        </w:rPr>
        <w:t xml:space="preserve"> </w:t>
      </w:r>
      <w:r w:rsidRPr="006D4170">
        <w:rPr>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D83D90">
          <w:rPr>
            <w:color w:val="000000" w:themeColor="text1"/>
            <w:sz w:val="28"/>
            <w:szCs w:val="28"/>
            <w:lang w:eastAsia="ru-RU"/>
          </w:rPr>
          <w:t>пунктом 4 части 1 статьи 7</w:t>
        </w:r>
      </w:hyperlink>
      <w:r w:rsidRPr="006D4170">
        <w:rPr>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roofErr w:type="gramEnd"/>
    </w:p>
    <w:p w:rsidR="006D4170" w:rsidRPr="006D4170" w:rsidRDefault="00D83D90" w:rsidP="006D4170">
      <w:pPr>
        <w:widowControl w:val="0"/>
        <w:suppressAutoHyphens w:val="0"/>
        <w:autoSpaceDE w:val="0"/>
        <w:autoSpaceDN w:val="0"/>
        <w:adjustRightInd w:val="0"/>
        <w:jc w:val="both"/>
        <w:rPr>
          <w:sz w:val="28"/>
          <w:szCs w:val="28"/>
          <w:lang w:eastAsia="ru-RU"/>
        </w:rPr>
      </w:pPr>
      <w:r>
        <w:rPr>
          <w:sz w:val="28"/>
          <w:szCs w:val="28"/>
          <w:lang w:eastAsia="ru-RU"/>
        </w:rPr>
        <w:t xml:space="preserve">        </w:t>
      </w:r>
      <w:r w:rsidR="006D4170" w:rsidRPr="006D4170">
        <w:rPr>
          <w:sz w:val="28"/>
          <w:szCs w:val="28"/>
          <w:lang w:eastAsia="ru-RU"/>
        </w:rPr>
        <w:t>5.7.</w:t>
      </w:r>
      <w:r>
        <w:rPr>
          <w:sz w:val="28"/>
          <w:szCs w:val="28"/>
          <w:lang w:eastAsia="ru-RU"/>
        </w:rPr>
        <w:t xml:space="preserve"> </w:t>
      </w:r>
      <w:r w:rsidR="006D4170" w:rsidRPr="006D4170">
        <w:rPr>
          <w:sz w:val="28"/>
          <w:szCs w:val="28"/>
          <w:lang w:eastAsia="ru-RU"/>
        </w:rPr>
        <w:t xml:space="preserve">Жалоба на решения и действия (бездействие) должностных лиц Уполномоченного органа, муниципальных служащих подается заявителем в администрацию </w:t>
      </w:r>
      <w:r w:rsidR="00F6067E">
        <w:rPr>
          <w:sz w:val="28"/>
          <w:szCs w:val="28"/>
          <w:lang w:eastAsia="ru-RU"/>
        </w:rPr>
        <w:t>Бейсугского</w:t>
      </w:r>
      <w:r w:rsidR="006D4170" w:rsidRPr="006D4170">
        <w:rPr>
          <w:sz w:val="28"/>
          <w:szCs w:val="28"/>
          <w:lang w:eastAsia="ru-RU"/>
        </w:rPr>
        <w:t xml:space="preserve"> сельского поселения </w:t>
      </w:r>
      <w:r w:rsidR="00F6067E">
        <w:rPr>
          <w:sz w:val="28"/>
          <w:szCs w:val="28"/>
          <w:lang w:eastAsia="ru-RU"/>
        </w:rPr>
        <w:t>Выселковского</w:t>
      </w:r>
      <w:r w:rsidR="006D4170" w:rsidRPr="006D4170">
        <w:rPr>
          <w:sz w:val="28"/>
          <w:szCs w:val="28"/>
          <w:lang w:eastAsia="ru-RU"/>
        </w:rPr>
        <w:t xml:space="preserve"> района.</w:t>
      </w:r>
    </w:p>
    <w:p w:rsidR="006D4170" w:rsidRPr="006D4170" w:rsidRDefault="00D83D90" w:rsidP="006D4170">
      <w:pPr>
        <w:widowControl w:val="0"/>
        <w:suppressAutoHyphens w:val="0"/>
        <w:autoSpaceDE w:val="0"/>
        <w:autoSpaceDN w:val="0"/>
        <w:adjustRightInd w:val="0"/>
        <w:jc w:val="both"/>
        <w:rPr>
          <w:sz w:val="28"/>
          <w:szCs w:val="28"/>
          <w:lang w:eastAsia="ru-RU"/>
        </w:rPr>
      </w:pPr>
      <w:r>
        <w:rPr>
          <w:sz w:val="28"/>
          <w:szCs w:val="28"/>
          <w:lang w:eastAsia="ru-RU"/>
        </w:rPr>
        <w:t xml:space="preserve">        </w:t>
      </w:r>
      <w:r w:rsidR="006D4170" w:rsidRPr="006D4170">
        <w:rPr>
          <w:sz w:val="28"/>
          <w:szCs w:val="28"/>
          <w:lang w:eastAsia="ru-RU"/>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D4170" w:rsidRPr="006D4170" w:rsidRDefault="00D83D90" w:rsidP="00D83D90">
      <w:pPr>
        <w:widowControl w:val="0"/>
        <w:tabs>
          <w:tab w:val="left" w:pos="567"/>
        </w:tabs>
        <w:suppressAutoHyphens w:val="0"/>
        <w:autoSpaceDE w:val="0"/>
        <w:autoSpaceDN w:val="0"/>
        <w:adjustRightInd w:val="0"/>
        <w:jc w:val="both"/>
        <w:rPr>
          <w:sz w:val="28"/>
          <w:szCs w:val="28"/>
          <w:lang w:eastAsia="ru-RU"/>
        </w:rPr>
      </w:pPr>
      <w:r>
        <w:rPr>
          <w:sz w:val="28"/>
          <w:szCs w:val="28"/>
          <w:lang w:eastAsia="ru-RU"/>
        </w:rPr>
        <w:t xml:space="preserve">       </w:t>
      </w:r>
      <w:r w:rsidR="006D4170" w:rsidRPr="006D4170">
        <w:rPr>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6067E">
        <w:rPr>
          <w:sz w:val="28"/>
          <w:szCs w:val="28"/>
          <w:lang w:eastAsia="ru-RU"/>
        </w:rPr>
        <w:t xml:space="preserve">Бейсугского </w:t>
      </w:r>
      <w:r w:rsidR="006D4170" w:rsidRPr="006D4170">
        <w:rPr>
          <w:sz w:val="28"/>
          <w:szCs w:val="28"/>
          <w:lang w:eastAsia="ru-RU"/>
        </w:rPr>
        <w:t xml:space="preserve">сельского поселения </w:t>
      </w:r>
      <w:r w:rsidR="00F6067E">
        <w:rPr>
          <w:sz w:val="28"/>
          <w:szCs w:val="28"/>
          <w:lang w:eastAsia="ru-RU"/>
        </w:rPr>
        <w:t>Выселковского</w:t>
      </w:r>
      <w:r w:rsidR="006D4170" w:rsidRPr="006D4170">
        <w:rPr>
          <w:sz w:val="28"/>
          <w:szCs w:val="28"/>
          <w:lang w:eastAsia="ru-RU"/>
        </w:rPr>
        <w:t xml:space="preserve"> района, курирующему соответствующий орган.</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Жалобы на действия заместителя главы </w:t>
      </w:r>
      <w:r w:rsidR="00F6067E">
        <w:rPr>
          <w:sz w:val="28"/>
          <w:szCs w:val="28"/>
          <w:lang w:eastAsia="ru-RU"/>
        </w:rPr>
        <w:t>Бейсугского</w:t>
      </w:r>
      <w:r w:rsidRPr="006D4170">
        <w:rPr>
          <w:sz w:val="28"/>
          <w:szCs w:val="28"/>
          <w:lang w:eastAsia="ru-RU"/>
        </w:rPr>
        <w:t xml:space="preserve"> сельского поселения </w:t>
      </w:r>
      <w:r w:rsidR="00F6067E">
        <w:rPr>
          <w:sz w:val="28"/>
          <w:szCs w:val="28"/>
          <w:lang w:eastAsia="ru-RU"/>
        </w:rPr>
        <w:t>Выселковского</w:t>
      </w:r>
      <w:r w:rsidRPr="006D4170">
        <w:rPr>
          <w:sz w:val="28"/>
          <w:szCs w:val="28"/>
          <w:lang w:eastAsia="ru-RU"/>
        </w:rPr>
        <w:t xml:space="preserve"> района, курирующего отраслевой (функциональный) орган, через который предоставляется муниципальная услуга, подается главе </w:t>
      </w:r>
      <w:r w:rsidR="00F6067E">
        <w:rPr>
          <w:sz w:val="28"/>
          <w:szCs w:val="28"/>
          <w:lang w:eastAsia="ru-RU"/>
        </w:rPr>
        <w:t>Бейсугского</w:t>
      </w:r>
      <w:r w:rsidRPr="006D4170">
        <w:rPr>
          <w:sz w:val="28"/>
          <w:szCs w:val="28"/>
          <w:lang w:eastAsia="ru-RU"/>
        </w:rPr>
        <w:t xml:space="preserve"> сельского поселения </w:t>
      </w:r>
      <w:r w:rsidR="00F6067E">
        <w:rPr>
          <w:sz w:val="28"/>
          <w:szCs w:val="28"/>
          <w:lang w:eastAsia="ru-RU"/>
        </w:rPr>
        <w:t>Выселковского</w:t>
      </w:r>
      <w:r w:rsidRPr="006D4170">
        <w:rPr>
          <w:sz w:val="28"/>
          <w:szCs w:val="28"/>
          <w:lang w:eastAsia="ru-RU"/>
        </w:rPr>
        <w:t xml:space="preserve"> района.</w:t>
      </w:r>
    </w:p>
    <w:p w:rsidR="006D4170" w:rsidRPr="006D4170" w:rsidRDefault="006D4170" w:rsidP="00D83D90">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Жалобы на решения, принятые Уполномоченным органом, подаются главе </w:t>
      </w:r>
      <w:r w:rsidR="00F6067E">
        <w:rPr>
          <w:sz w:val="28"/>
          <w:szCs w:val="28"/>
          <w:lang w:eastAsia="ru-RU"/>
        </w:rPr>
        <w:t>Бейсугского</w:t>
      </w:r>
      <w:r w:rsidRPr="006D4170">
        <w:rPr>
          <w:sz w:val="28"/>
          <w:szCs w:val="28"/>
          <w:lang w:eastAsia="ru-RU"/>
        </w:rPr>
        <w:t xml:space="preserve"> сельского поселения </w:t>
      </w:r>
      <w:r w:rsidR="00F6067E">
        <w:rPr>
          <w:sz w:val="28"/>
          <w:szCs w:val="28"/>
          <w:lang w:eastAsia="ru-RU"/>
        </w:rPr>
        <w:t>Выселковского</w:t>
      </w:r>
      <w:r w:rsidRPr="006D4170">
        <w:rPr>
          <w:sz w:val="28"/>
          <w:szCs w:val="28"/>
          <w:lang w:eastAsia="ru-RU"/>
        </w:rPr>
        <w:t xml:space="preserve"> района.</w:t>
      </w:r>
    </w:p>
    <w:p w:rsidR="006D4170" w:rsidRPr="006D4170" w:rsidRDefault="00D83D90" w:rsidP="006D4170">
      <w:pPr>
        <w:widowControl w:val="0"/>
        <w:suppressAutoHyphens w:val="0"/>
        <w:autoSpaceDE w:val="0"/>
        <w:autoSpaceDN w:val="0"/>
        <w:adjustRightInd w:val="0"/>
        <w:jc w:val="both"/>
        <w:rPr>
          <w:sz w:val="28"/>
          <w:szCs w:val="28"/>
          <w:lang w:eastAsia="ru-RU"/>
        </w:rPr>
      </w:pPr>
      <w:r>
        <w:rPr>
          <w:sz w:val="28"/>
          <w:szCs w:val="28"/>
          <w:lang w:eastAsia="ru-RU"/>
        </w:rPr>
        <w:t xml:space="preserve">        </w:t>
      </w:r>
      <w:r w:rsidR="006D4170" w:rsidRPr="006D4170">
        <w:rPr>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D4170" w:rsidRPr="006D4170" w:rsidRDefault="00D83D90" w:rsidP="00D83D90">
      <w:pPr>
        <w:widowControl w:val="0"/>
        <w:tabs>
          <w:tab w:val="left" w:pos="567"/>
        </w:tabs>
        <w:suppressAutoHyphens w:val="0"/>
        <w:autoSpaceDE w:val="0"/>
        <w:autoSpaceDN w:val="0"/>
        <w:adjustRightInd w:val="0"/>
        <w:jc w:val="both"/>
        <w:rPr>
          <w:sz w:val="28"/>
          <w:szCs w:val="28"/>
          <w:lang w:eastAsia="ru-RU"/>
        </w:rPr>
      </w:pPr>
      <w:r>
        <w:rPr>
          <w:sz w:val="28"/>
          <w:szCs w:val="28"/>
          <w:lang w:eastAsia="ru-RU"/>
        </w:rPr>
        <w:t xml:space="preserve">       </w:t>
      </w:r>
      <w:proofErr w:type="gramStart"/>
      <w:r w:rsidR="006D4170" w:rsidRPr="006D4170">
        <w:rPr>
          <w:sz w:val="28"/>
          <w:szCs w:val="28"/>
          <w:lang w:eastAsia="ru-RU"/>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w:t>
      </w:r>
      <w:r w:rsidR="006D4170" w:rsidRPr="006D4170">
        <w:rPr>
          <w:sz w:val="28"/>
          <w:szCs w:val="28"/>
          <w:lang w:eastAsia="ru-RU"/>
        </w:rP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6D4170" w:rsidRPr="006D4170">
        <w:rPr>
          <w:sz w:val="28"/>
          <w:szCs w:val="28"/>
          <w:lang w:eastAsia="ru-RU"/>
        </w:rPr>
        <w:t xml:space="preserve"> </w:t>
      </w:r>
      <w:proofErr w:type="gramStart"/>
      <w:r w:rsidR="006D4170" w:rsidRPr="006D4170">
        <w:rPr>
          <w:sz w:val="28"/>
          <w:szCs w:val="28"/>
          <w:lang w:eastAsia="ru-RU"/>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71" w:history="1">
        <w:r w:rsidR="006D4170" w:rsidRPr="00D83D90">
          <w:rPr>
            <w:color w:val="000000" w:themeColor="text1"/>
            <w:sz w:val="28"/>
            <w:szCs w:val="28"/>
            <w:lang w:eastAsia="ru-RU"/>
          </w:rPr>
          <w:t>Постановлением</w:t>
        </w:r>
      </w:hyperlink>
      <w:r w:rsidR="006D4170" w:rsidRPr="006D4170">
        <w:rPr>
          <w:sz w:val="28"/>
          <w:szCs w:val="28"/>
          <w:lang w:eastAsia="ru-RU"/>
        </w:rPr>
        <w:t xml:space="preserve"> Правительства РФ от 16 августа 2012 года N 840 (далее - Правила), Порядком подачи и рассмотрения жалоб на решения и действия</w:t>
      </w:r>
      <w:proofErr w:type="gramEnd"/>
      <w:r w:rsidR="006D4170" w:rsidRPr="006D4170">
        <w:rPr>
          <w:sz w:val="28"/>
          <w:szCs w:val="28"/>
          <w:lang w:eastAsia="ru-RU"/>
        </w:rPr>
        <w:t xml:space="preserve"> (</w:t>
      </w:r>
      <w:proofErr w:type="gramStart"/>
      <w:r w:rsidR="006D4170" w:rsidRPr="006D4170">
        <w:rPr>
          <w:sz w:val="28"/>
          <w:szCs w:val="28"/>
          <w:lang w:eastAsia="ru-RU"/>
        </w:rPr>
        <w:t>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w:t>
      </w:r>
      <w:proofErr w:type="gramEnd"/>
      <w:r w:rsidR="006D4170" w:rsidRPr="006D4170">
        <w:rPr>
          <w:sz w:val="28"/>
          <w:szCs w:val="28"/>
          <w:lang w:eastAsia="ru-RU"/>
        </w:rPr>
        <w:t xml:space="preserve"> изменений в отдельные постановления главы администрации (губернатора) Краснодарского края" (далее - Порядок).</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5.8.</w:t>
      </w:r>
      <w:r w:rsidR="009E6EB8">
        <w:rPr>
          <w:sz w:val="28"/>
          <w:szCs w:val="28"/>
          <w:lang w:eastAsia="ru-RU"/>
        </w:rPr>
        <w:t xml:space="preserve"> </w:t>
      </w:r>
      <w:r w:rsidRPr="006D4170">
        <w:rPr>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6067E">
        <w:rPr>
          <w:sz w:val="28"/>
          <w:szCs w:val="28"/>
          <w:lang w:eastAsia="ru-RU"/>
        </w:rPr>
        <w:t>Бейсугского</w:t>
      </w:r>
      <w:r w:rsidRPr="006D4170">
        <w:rPr>
          <w:sz w:val="28"/>
          <w:szCs w:val="28"/>
          <w:lang w:eastAsia="ru-RU"/>
        </w:rPr>
        <w:t xml:space="preserve"> сельского поселения </w:t>
      </w:r>
      <w:r w:rsidR="00F6067E">
        <w:rPr>
          <w:sz w:val="28"/>
          <w:szCs w:val="28"/>
          <w:lang w:eastAsia="ru-RU"/>
        </w:rPr>
        <w:t>Выселковского</w:t>
      </w:r>
      <w:r w:rsidRPr="006D4170">
        <w:rPr>
          <w:sz w:val="28"/>
          <w:szCs w:val="28"/>
          <w:lang w:eastAsia="ru-RU"/>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72" w:history="1">
        <w:r w:rsidRPr="009E6EB8">
          <w:rPr>
            <w:color w:val="000000" w:themeColor="text1"/>
            <w:sz w:val="28"/>
            <w:szCs w:val="28"/>
            <w:lang w:eastAsia="ru-RU"/>
          </w:rPr>
          <w:t>статьей 11.2</w:t>
        </w:r>
      </w:hyperlink>
      <w:r w:rsidRPr="006D4170">
        <w:rPr>
          <w:sz w:val="28"/>
          <w:szCs w:val="28"/>
          <w:lang w:eastAsia="ru-RU"/>
        </w:rPr>
        <w:t xml:space="preserve"> Федерального закона от 27 июля 2010</w:t>
      </w:r>
      <w:r w:rsidR="009E6EB8">
        <w:rPr>
          <w:sz w:val="28"/>
          <w:szCs w:val="28"/>
          <w:lang w:eastAsia="ru-RU"/>
        </w:rPr>
        <w:t xml:space="preserve"> </w:t>
      </w:r>
      <w:r w:rsidRPr="006D4170">
        <w:rPr>
          <w:sz w:val="28"/>
          <w:szCs w:val="28"/>
          <w:lang w:eastAsia="ru-RU"/>
        </w:rPr>
        <w:t>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6D4170">
        <w:rPr>
          <w:sz w:val="28"/>
          <w:szCs w:val="28"/>
          <w:lang w:eastAsia="ru-RU"/>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Жалоба, поступившая в Уполномоченный орган, подлежит регистрации не позднее следующего рабочего дня со дня ее поступления.</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lastRenderedPageBreak/>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Жалоба должна содержать:</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1)</w:t>
      </w:r>
      <w:r w:rsidR="009E6EB8">
        <w:rPr>
          <w:sz w:val="28"/>
          <w:szCs w:val="28"/>
          <w:lang w:eastAsia="ru-RU"/>
        </w:rPr>
        <w:t xml:space="preserve"> </w:t>
      </w:r>
      <w:r w:rsidRPr="006D4170">
        <w:rPr>
          <w:sz w:val="28"/>
          <w:szCs w:val="28"/>
          <w:lang w:eastAsia="ru-RU"/>
        </w:rPr>
        <w:t>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2)</w:t>
      </w:r>
      <w:r w:rsidR="009E6EB8">
        <w:rPr>
          <w:sz w:val="28"/>
          <w:szCs w:val="28"/>
          <w:lang w:eastAsia="ru-RU"/>
        </w:rPr>
        <w:t xml:space="preserve"> </w:t>
      </w:r>
      <w:r w:rsidRPr="006D4170">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3)</w:t>
      </w:r>
      <w:r w:rsidR="009E6EB8">
        <w:rPr>
          <w:sz w:val="28"/>
          <w:szCs w:val="28"/>
          <w:lang w:eastAsia="ru-RU"/>
        </w:rPr>
        <w:t xml:space="preserve"> </w:t>
      </w:r>
      <w:r w:rsidRPr="006D4170">
        <w:rPr>
          <w:sz w:val="28"/>
          <w:szCs w:val="28"/>
          <w:lang w:eastAsia="ru-RU"/>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4)</w:t>
      </w:r>
      <w:r w:rsidR="009E6EB8">
        <w:rPr>
          <w:sz w:val="28"/>
          <w:szCs w:val="28"/>
          <w:lang w:eastAsia="ru-RU"/>
        </w:rPr>
        <w:t xml:space="preserve"> </w:t>
      </w:r>
      <w:r w:rsidRPr="006D4170">
        <w:rPr>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D4170" w:rsidRPr="006D4170" w:rsidRDefault="009E6EB8" w:rsidP="009E6EB8">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5.9. </w:t>
      </w:r>
      <w:proofErr w:type="gramStart"/>
      <w:r w:rsidR="006D4170" w:rsidRPr="006D4170">
        <w:rPr>
          <w:sz w:val="28"/>
          <w:szCs w:val="28"/>
          <w:lang w:eastAsia="ru-RU"/>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5.10.</w:t>
      </w:r>
      <w:r w:rsidR="009E6EB8" w:rsidRPr="006D4170">
        <w:rPr>
          <w:sz w:val="28"/>
          <w:szCs w:val="28"/>
          <w:lang w:eastAsia="ru-RU"/>
        </w:rPr>
        <w:t xml:space="preserve"> </w:t>
      </w:r>
      <w:r w:rsidRPr="006D4170">
        <w:rPr>
          <w:sz w:val="28"/>
          <w:szCs w:val="28"/>
          <w:lang w:eastAsia="ru-RU"/>
        </w:rPr>
        <w:t>По результатам рассмотрения жалобы принимается одно из следующих решений:</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proofErr w:type="gramStart"/>
      <w:r w:rsidRPr="006D4170">
        <w:rPr>
          <w:sz w:val="28"/>
          <w:szCs w:val="28"/>
          <w:lang w:eastAsia="ru-RU"/>
        </w:rPr>
        <w:t>1)</w:t>
      </w:r>
      <w:r w:rsidR="009E6EB8">
        <w:rPr>
          <w:sz w:val="28"/>
          <w:szCs w:val="28"/>
          <w:lang w:eastAsia="ru-RU"/>
        </w:rPr>
        <w:t xml:space="preserve"> </w:t>
      </w:r>
      <w:r w:rsidRPr="006D4170">
        <w:rPr>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2)</w:t>
      </w:r>
      <w:r w:rsidR="009E6EB8">
        <w:rPr>
          <w:sz w:val="28"/>
          <w:szCs w:val="28"/>
          <w:lang w:eastAsia="ru-RU"/>
        </w:rPr>
        <w:t xml:space="preserve"> </w:t>
      </w:r>
      <w:r w:rsidRPr="006D4170">
        <w:rPr>
          <w:sz w:val="28"/>
          <w:szCs w:val="28"/>
          <w:lang w:eastAsia="ru-RU"/>
        </w:rPr>
        <w:t>в удовлетворении жалобы отказывается.</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Уполномоченный орган отказывает в удовлетворении жалобы в соответствии с основаниями, предусмотренными Правилами и Порядком.</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Уполномоченный орган оставляет жалобу без ответа в соответствии с основаниями, предусмотренными Правилами и Порядком.</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4170">
        <w:rPr>
          <w:sz w:val="28"/>
          <w:szCs w:val="28"/>
          <w:lang w:eastAsia="ru-RU"/>
        </w:rPr>
        <w:t>неудобства</w:t>
      </w:r>
      <w:proofErr w:type="gramEnd"/>
      <w:r w:rsidRPr="006D4170">
        <w:rPr>
          <w:sz w:val="28"/>
          <w:szCs w:val="28"/>
          <w:lang w:eastAsia="ru-RU"/>
        </w:rPr>
        <w:t xml:space="preserve"> и указывается информация о дальнейших действиях, которые необходимо совершить </w:t>
      </w:r>
      <w:r w:rsidRPr="006D4170">
        <w:rPr>
          <w:sz w:val="28"/>
          <w:szCs w:val="28"/>
          <w:lang w:eastAsia="ru-RU"/>
        </w:rPr>
        <w:lastRenderedPageBreak/>
        <w:t>заявителю в целях получения муниципальной услуги.</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В случае признания </w:t>
      </w:r>
      <w:proofErr w:type="gramStart"/>
      <w:r w:rsidRPr="006D4170">
        <w:rPr>
          <w:sz w:val="28"/>
          <w:szCs w:val="28"/>
          <w:lang w:eastAsia="ru-RU"/>
        </w:rPr>
        <w:t>жалобы</w:t>
      </w:r>
      <w:proofErr w:type="gramEnd"/>
      <w:r w:rsidRPr="006D4170">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 xml:space="preserve">В случае установления в ходе или по результатам </w:t>
      </w:r>
      <w:proofErr w:type="gramStart"/>
      <w:r w:rsidRPr="006D4170">
        <w:rPr>
          <w:sz w:val="28"/>
          <w:szCs w:val="28"/>
          <w:lang w:eastAsia="ru-RU"/>
        </w:rPr>
        <w:t>рассмотрения жалобы признаков состава административного правонарушения</w:t>
      </w:r>
      <w:proofErr w:type="gramEnd"/>
      <w:r w:rsidRPr="006D4170">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5.11</w:t>
      </w:r>
      <w:r w:rsidR="009E6EB8">
        <w:rPr>
          <w:sz w:val="28"/>
          <w:szCs w:val="28"/>
          <w:lang w:eastAsia="ru-RU"/>
        </w:rPr>
        <w:t>.</w:t>
      </w:r>
      <w:r w:rsidRPr="006D4170">
        <w:rPr>
          <w:sz w:val="28"/>
          <w:szCs w:val="28"/>
          <w:lang w:eastAsia="ru-RU"/>
        </w:rPr>
        <w:t>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5.12</w:t>
      </w:r>
      <w:r w:rsidR="009E6EB8">
        <w:rPr>
          <w:sz w:val="28"/>
          <w:szCs w:val="28"/>
          <w:lang w:eastAsia="ru-RU"/>
        </w:rPr>
        <w:t xml:space="preserve">. </w:t>
      </w:r>
      <w:r w:rsidRPr="006D4170">
        <w:rPr>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D4170" w:rsidRPr="006D4170" w:rsidRDefault="006D4170" w:rsidP="009E6EB8">
      <w:pPr>
        <w:widowControl w:val="0"/>
        <w:tabs>
          <w:tab w:val="left" w:pos="567"/>
        </w:tabs>
        <w:suppressAutoHyphens w:val="0"/>
        <w:autoSpaceDE w:val="0"/>
        <w:autoSpaceDN w:val="0"/>
        <w:adjustRightInd w:val="0"/>
        <w:ind w:firstLine="567"/>
        <w:jc w:val="both"/>
        <w:rPr>
          <w:sz w:val="28"/>
          <w:szCs w:val="28"/>
          <w:lang w:eastAsia="ru-RU"/>
        </w:rPr>
      </w:pPr>
      <w:r w:rsidRPr="006D4170">
        <w:rPr>
          <w:sz w:val="28"/>
          <w:szCs w:val="28"/>
          <w:lang w:eastAsia="ru-RU"/>
        </w:rPr>
        <w:t>5.13</w:t>
      </w:r>
      <w:r w:rsidR="009E6EB8">
        <w:rPr>
          <w:sz w:val="28"/>
          <w:szCs w:val="28"/>
          <w:lang w:eastAsia="ru-RU"/>
        </w:rPr>
        <w:t xml:space="preserve">. </w:t>
      </w:r>
      <w:r w:rsidRPr="006D4170">
        <w:rPr>
          <w:sz w:val="28"/>
          <w:szCs w:val="28"/>
          <w:lang w:eastAsia="ru-RU"/>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6D4170" w:rsidRPr="006D4170" w:rsidRDefault="006D4170" w:rsidP="009E6EB8">
      <w:pPr>
        <w:widowControl w:val="0"/>
        <w:suppressAutoHyphens w:val="0"/>
        <w:autoSpaceDE w:val="0"/>
        <w:autoSpaceDN w:val="0"/>
        <w:adjustRightInd w:val="0"/>
        <w:ind w:firstLine="567"/>
        <w:jc w:val="both"/>
        <w:rPr>
          <w:sz w:val="28"/>
          <w:szCs w:val="28"/>
          <w:lang w:eastAsia="ru-RU"/>
        </w:rPr>
      </w:pPr>
      <w:r w:rsidRPr="006D4170">
        <w:rPr>
          <w:sz w:val="28"/>
          <w:szCs w:val="28"/>
          <w:lang w:eastAsia="ru-RU"/>
        </w:rPr>
        <w:t>5.14.</w:t>
      </w:r>
      <w:r w:rsidR="009E6EB8" w:rsidRPr="006D4170">
        <w:rPr>
          <w:sz w:val="28"/>
          <w:szCs w:val="28"/>
          <w:lang w:eastAsia="ru-RU"/>
        </w:rPr>
        <w:t xml:space="preserve"> </w:t>
      </w:r>
      <w:r w:rsidRPr="006D4170">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D4170" w:rsidRDefault="006D4170" w:rsidP="006D4170">
      <w:pPr>
        <w:widowControl w:val="0"/>
        <w:suppressAutoHyphens w:val="0"/>
        <w:autoSpaceDE w:val="0"/>
        <w:autoSpaceDN w:val="0"/>
        <w:adjustRightInd w:val="0"/>
        <w:jc w:val="both"/>
        <w:rPr>
          <w:sz w:val="28"/>
          <w:szCs w:val="28"/>
          <w:lang w:eastAsia="ru-RU"/>
        </w:rPr>
      </w:pPr>
    </w:p>
    <w:p w:rsidR="009E6EB8" w:rsidRDefault="009E6EB8" w:rsidP="006D4170">
      <w:pPr>
        <w:widowControl w:val="0"/>
        <w:suppressAutoHyphens w:val="0"/>
        <w:autoSpaceDE w:val="0"/>
        <w:autoSpaceDN w:val="0"/>
        <w:adjustRightInd w:val="0"/>
        <w:jc w:val="both"/>
        <w:rPr>
          <w:sz w:val="28"/>
          <w:szCs w:val="28"/>
          <w:lang w:eastAsia="ru-RU"/>
        </w:rPr>
      </w:pPr>
    </w:p>
    <w:p w:rsidR="009E6EB8" w:rsidRPr="006D4170" w:rsidRDefault="009E6EB8" w:rsidP="006D4170">
      <w:pPr>
        <w:widowControl w:val="0"/>
        <w:suppressAutoHyphens w:val="0"/>
        <w:autoSpaceDE w:val="0"/>
        <w:autoSpaceDN w:val="0"/>
        <w:adjustRightInd w:val="0"/>
        <w:jc w:val="both"/>
        <w:rPr>
          <w:sz w:val="28"/>
          <w:szCs w:val="28"/>
          <w:lang w:eastAsia="ru-RU"/>
        </w:rPr>
      </w:pPr>
    </w:p>
    <w:p w:rsidR="006D4170" w:rsidRPr="006D4170" w:rsidRDefault="006D4170" w:rsidP="009E6EB8">
      <w:pPr>
        <w:widowControl w:val="0"/>
        <w:suppressAutoHyphens w:val="0"/>
        <w:autoSpaceDE w:val="0"/>
        <w:autoSpaceDN w:val="0"/>
        <w:adjustRightInd w:val="0"/>
        <w:jc w:val="both"/>
        <w:rPr>
          <w:sz w:val="28"/>
          <w:szCs w:val="28"/>
          <w:lang w:eastAsia="ru-RU"/>
        </w:rPr>
      </w:pPr>
      <w:r w:rsidRPr="006D4170">
        <w:rPr>
          <w:sz w:val="28"/>
          <w:szCs w:val="28"/>
          <w:lang w:eastAsia="ru-RU"/>
        </w:rPr>
        <w:t>Глава</w:t>
      </w:r>
      <w:r w:rsidR="009E6EB8">
        <w:rPr>
          <w:sz w:val="28"/>
          <w:szCs w:val="28"/>
          <w:lang w:eastAsia="ru-RU"/>
        </w:rPr>
        <w:t xml:space="preserve"> Бейсугского</w:t>
      </w:r>
      <w:r w:rsidRPr="006D4170">
        <w:rPr>
          <w:sz w:val="28"/>
          <w:szCs w:val="28"/>
          <w:lang w:eastAsia="ru-RU"/>
        </w:rPr>
        <w:t xml:space="preserve"> сельского поселения</w:t>
      </w:r>
    </w:p>
    <w:p w:rsidR="006D4170" w:rsidRPr="006D4170" w:rsidRDefault="009E6EB8" w:rsidP="006D4170">
      <w:pPr>
        <w:widowControl w:val="0"/>
        <w:suppressAutoHyphens w:val="0"/>
        <w:autoSpaceDE w:val="0"/>
        <w:autoSpaceDN w:val="0"/>
        <w:adjustRightInd w:val="0"/>
        <w:rPr>
          <w:sz w:val="28"/>
          <w:szCs w:val="28"/>
          <w:lang w:eastAsia="ru-RU"/>
        </w:rPr>
      </w:pPr>
      <w:r>
        <w:rPr>
          <w:sz w:val="28"/>
          <w:szCs w:val="28"/>
          <w:lang w:eastAsia="ru-RU"/>
        </w:rPr>
        <w:t>Выселковского</w:t>
      </w:r>
      <w:r w:rsidR="006D4170" w:rsidRPr="006D4170">
        <w:rPr>
          <w:sz w:val="28"/>
          <w:szCs w:val="28"/>
          <w:lang w:eastAsia="ru-RU"/>
        </w:rPr>
        <w:t xml:space="preserve"> района </w:t>
      </w:r>
      <w:r>
        <w:rPr>
          <w:sz w:val="28"/>
          <w:szCs w:val="28"/>
          <w:lang w:eastAsia="ru-RU"/>
        </w:rPr>
        <w:t xml:space="preserve">                                                                  </w:t>
      </w:r>
      <w:proofErr w:type="spellStart"/>
      <w:r>
        <w:rPr>
          <w:sz w:val="28"/>
          <w:szCs w:val="28"/>
          <w:lang w:eastAsia="ru-RU"/>
        </w:rPr>
        <w:t>О.А.Драгунова</w:t>
      </w:r>
      <w:proofErr w:type="spellEnd"/>
    </w:p>
    <w:p w:rsidR="006D4170" w:rsidRPr="006D4170" w:rsidRDefault="006D4170" w:rsidP="006D4170">
      <w:pPr>
        <w:widowControl w:val="0"/>
        <w:suppressAutoHyphens w:val="0"/>
        <w:autoSpaceDE w:val="0"/>
        <w:autoSpaceDN w:val="0"/>
        <w:adjustRightInd w:val="0"/>
        <w:jc w:val="both"/>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9E6EB8" w:rsidRDefault="009E6EB8" w:rsidP="006D4170">
      <w:pPr>
        <w:widowControl w:val="0"/>
        <w:suppressAutoHyphens w:val="0"/>
        <w:autoSpaceDE w:val="0"/>
        <w:autoSpaceDN w:val="0"/>
        <w:adjustRightInd w:val="0"/>
        <w:jc w:val="right"/>
        <w:rPr>
          <w:sz w:val="28"/>
          <w:szCs w:val="28"/>
          <w:lang w:eastAsia="ru-RU"/>
        </w:rPr>
      </w:pPr>
    </w:p>
    <w:p w:rsidR="006D4170" w:rsidRPr="006D4170" w:rsidRDefault="009E6EB8" w:rsidP="009E6EB8">
      <w:pPr>
        <w:widowControl w:val="0"/>
        <w:tabs>
          <w:tab w:val="left" w:pos="5700"/>
          <w:tab w:val="right" w:pos="9355"/>
        </w:tabs>
        <w:suppressAutoHyphens w:val="0"/>
        <w:autoSpaceDE w:val="0"/>
        <w:autoSpaceDN w:val="0"/>
        <w:adjustRightInd w:val="0"/>
        <w:rPr>
          <w:sz w:val="28"/>
          <w:szCs w:val="28"/>
          <w:lang w:eastAsia="ru-RU"/>
        </w:rPr>
      </w:pPr>
      <w:r>
        <w:rPr>
          <w:sz w:val="28"/>
          <w:szCs w:val="28"/>
          <w:lang w:eastAsia="ru-RU"/>
        </w:rPr>
        <w:lastRenderedPageBreak/>
        <w:tab/>
        <w:t xml:space="preserve">     </w:t>
      </w:r>
      <w:r w:rsidR="006D4170" w:rsidRPr="006D4170">
        <w:rPr>
          <w:sz w:val="28"/>
          <w:szCs w:val="28"/>
          <w:lang w:eastAsia="ru-RU"/>
        </w:rPr>
        <w:t>ПРИЛОЖЕНИЕ N 1</w:t>
      </w:r>
    </w:p>
    <w:p w:rsidR="006D4170" w:rsidRPr="006D4170" w:rsidRDefault="006D4170" w:rsidP="009E6EB8">
      <w:pPr>
        <w:widowControl w:val="0"/>
        <w:suppressAutoHyphens w:val="0"/>
        <w:autoSpaceDE w:val="0"/>
        <w:autoSpaceDN w:val="0"/>
        <w:adjustRightInd w:val="0"/>
        <w:jc w:val="right"/>
        <w:rPr>
          <w:sz w:val="28"/>
          <w:szCs w:val="28"/>
          <w:lang w:eastAsia="ru-RU"/>
        </w:rPr>
      </w:pPr>
      <w:r w:rsidRPr="006D4170">
        <w:rPr>
          <w:sz w:val="28"/>
          <w:szCs w:val="28"/>
          <w:lang w:eastAsia="ru-RU"/>
        </w:rPr>
        <w:t>к административному регламенту</w:t>
      </w:r>
    </w:p>
    <w:p w:rsidR="006D4170" w:rsidRPr="006D4170" w:rsidRDefault="006D4170" w:rsidP="009E6EB8">
      <w:pPr>
        <w:widowControl w:val="0"/>
        <w:suppressAutoHyphens w:val="0"/>
        <w:autoSpaceDE w:val="0"/>
        <w:autoSpaceDN w:val="0"/>
        <w:adjustRightInd w:val="0"/>
        <w:jc w:val="right"/>
        <w:rPr>
          <w:sz w:val="28"/>
          <w:szCs w:val="28"/>
          <w:lang w:eastAsia="ru-RU"/>
        </w:rPr>
      </w:pPr>
      <w:r w:rsidRPr="006D4170">
        <w:rPr>
          <w:sz w:val="28"/>
          <w:szCs w:val="28"/>
          <w:lang w:eastAsia="ru-RU"/>
        </w:rPr>
        <w:t>"Выдача специального разрешения</w:t>
      </w:r>
    </w:p>
    <w:p w:rsidR="006D4170" w:rsidRPr="006D4170" w:rsidRDefault="009E6EB8" w:rsidP="009E6EB8">
      <w:pPr>
        <w:widowControl w:val="0"/>
        <w:tabs>
          <w:tab w:val="center" w:pos="4677"/>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 xml:space="preserve">на движение по </w:t>
      </w:r>
      <w:proofErr w:type="gramStart"/>
      <w:r w:rsidR="006D4170" w:rsidRPr="006D4170">
        <w:rPr>
          <w:sz w:val="28"/>
          <w:szCs w:val="28"/>
          <w:lang w:eastAsia="ru-RU"/>
        </w:rPr>
        <w:t>автомобильным</w:t>
      </w:r>
      <w:proofErr w:type="gramEnd"/>
    </w:p>
    <w:p w:rsidR="006D4170" w:rsidRPr="006D4170" w:rsidRDefault="009E6EB8" w:rsidP="009E6EB8">
      <w:pPr>
        <w:widowControl w:val="0"/>
        <w:tabs>
          <w:tab w:val="left" w:pos="5265"/>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дорогам местного значения</w:t>
      </w:r>
    </w:p>
    <w:p w:rsidR="009E6EB8" w:rsidRDefault="006D4170" w:rsidP="009E6EB8">
      <w:pPr>
        <w:widowControl w:val="0"/>
        <w:suppressAutoHyphens w:val="0"/>
        <w:autoSpaceDE w:val="0"/>
        <w:autoSpaceDN w:val="0"/>
        <w:adjustRightInd w:val="0"/>
        <w:jc w:val="right"/>
        <w:rPr>
          <w:sz w:val="28"/>
          <w:szCs w:val="28"/>
          <w:lang w:eastAsia="ru-RU"/>
        </w:rPr>
      </w:pPr>
      <w:r w:rsidRPr="006D4170">
        <w:rPr>
          <w:sz w:val="28"/>
          <w:szCs w:val="28"/>
          <w:lang w:eastAsia="ru-RU"/>
        </w:rPr>
        <w:t>тяжеловесного и (или) крупногабаритного</w:t>
      </w:r>
    </w:p>
    <w:p w:rsidR="006D4170" w:rsidRPr="006D4170" w:rsidRDefault="009E6EB8" w:rsidP="009E6EB8">
      <w:pPr>
        <w:widowControl w:val="0"/>
        <w:tabs>
          <w:tab w:val="left" w:pos="3165"/>
          <w:tab w:val="left" w:pos="6330"/>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транспортного</w:t>
      </w:r>
      <w:r>
        <w:rPr>
          <w:sz w:val="28"/>
          <w:szCs w:val="28"/>
          <w:lang w:eastAsia="ru-RU"/>
        </w:rPr>
        <w:t xml:space="preserve"> </w:t>
      </w:r>
      <w:r w:rsidR="006D4170" w:rsidRPr="006D4170">
        <w:rPr>
          <w:sz w:val="28"/>
          <w:szCs w:val="28"/>
          <w:lang w:eastAsia="ru-RU"/>
        </w:rPr>
        <w:t>средства"</w:t>
      </w:r>
    </w:p>
    <w:p w:rsidR="006D4170" w:rsidRPr="006D4170" w:rsidRDefault="006D4170" w:rsidP="009E6EB8">
      <w:pPr>
        <w:widowControl w:val="0"/>
        <w:suppressAutoHyphens w:val="0"/>
        <w:autoSpaceDE w:val="0"/>
        <w:autoSpaceDN w:val="0"/>
        <w:adjustRightInd w:val="0"/>
        <w:jc w:val="right"/>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1008"/>
        <w:gridCol w:w="422"/>
        <w:gridCol w:w="560"/>
        <w:gridCol w:w="1398"/>
      </w:tblGrid>
      <w:tr w:rsidR="006D4170" w:rsidRPr="006D4170" w:rsidTr="006D4170">
        <w:tblPrEx>
          <w:tblCellMar>
            <w:top w:w="0" w:type="dxa"/>
            <w:bottom w:w="0" w:type="dxa"/>
          </w:tblCellMar>
        </w:tblPrEx>
        <w:tc>
          <w:tcPr>
            <w:tcW w:w="4648" w:type="dxa"/>
            <w:gridSpan w:val="7"/>
            <w:tcBorders>
              <w:top w:val="nil"/>
              <w:left w:val="nil"/>
              <w:bottom w:val="nil"/>
              <w:right w:val="nil"/>
            </w:tcBorders>
          </w:tcPr>
          <w:p w:rsidR="006D4170" w:rsidRPr="006D4170" w:rsidRDefault="006D4170" w:rsidP="002C56D3">
            <w:pPr>
              <w:widowControl w:val="0"/>
              <w:suppressAutoHyphens w:val="0"/>
              <w:autoSpaceDE w:val="0"/>
              <w:autoSpaceDN w:val="0"/>
              <w:adjustRightInd w:val="0"/>
              <w:jc w:val="both"/>
              <w:rPr>
                <w:sz w:val="28"/>
                <w:szCs w:val="28"/>
                <w:lang w:eastAsia="ru-RU"/>
              </w:rPr>
            </w:pPr>
            <w:r w:rsidRPr="006D4170">
              <w:rPr>
                <w:sz w:val="28"/>
                <w:szCs w:val="28"/>
                <w:lang w:eastAsia="ru-RU"/>
              </w:rPr>
              <w:t xml:space="preserve">Главе </w:t>
            </w:r>
            <w:r w:rsidR="002C56D3">
              <w:rPr>
                <w:sz w:val="28"/>
                <w:szCs w:val="28"/>
                <w:lang w:eastAsia="ru-RU"/>
              </w:rPr>
              <w:t>Бейсугского</w:t>
            </w:r>
            <w:r w:rsidRPr="006D4170">
              <w:rPr>
                <w:sz w:val="28"/>
                <w:szCs w:val="28"/>
                <w:lang w:eastAsia="ru-RU"/>
              </w:rPr>
              <w:t xml:space="preserve"> сельского поселения </w:t>
            </w:r>
            <w:r w:rsidR="002C56D3">
              <w:rPr>
                <w:sz w:val="28"/>
                <w:szCs w:val="28"/>
                <w:lang w:eastAsia="ru-RU"/>
              </w:rPr>
              <w:t>Выселковского</w:t>
            </w:r>
            <w:r w:rsidRPr="006D4170">
              <w:rPr>
                <w:sz w:val="28"/>
                <w:szCs w:val="28"/>
                <w:lang w:eastAsia="ru-RU"/>
              </w:rPr>
              <w:t xml:space="preserve"> района</w:t>
            </w:r>
          </w:p>
        </w:tc>
      </w:tr>
      <w:tr w:rsidR="006D4170" w:rsidRPr="006D4170" w:rsidTr="006D4170">
        <w:tblPrEx>
          <w:tblCellMar>
            <w:top w:w="0" w:type="dxa"/>
            <w:bottom w:w="0" w:type="dxa"/>
          </w:tblCellMar>
        </w:tblPrEx>
        <w:tc>
          <w:tcPr>
            <w:tcW w:w="4648" w:type="dxa"/>
            <w:gridSpan w:val="7"/>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648" w:type="dxa"/>
            <w:gridSpan w:val="7"/>
            <w:tcBorders>
              <w:top w:val="single" w:sz="4" w:space="0" w:color="auto"/>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(Ф.И.О.)</w:t>
            </w:r>
          </w:p>
        </w:tc>
      </w:tr>
      <w:tr w:rsidR="006D4170" w:rsidRPr="006D4170" w:rsidTr="006D4170">
        <w:tblPrEx>
          <w:tblCellMar>
            <w:top w:w="0" w:type="dxa"/>
            <w:bottom w:w="0" w:type="dxa"/>
          </w:tblCellMar>
        </w:tblPrEx>
        <w:tc>
          <w:tcPr>
            <w:tcW w:w="84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от</w:t>
            </w:r>
          </w:p>
        </w:tc>
        <w:tc>
          <w:tcPr>
            <w:tcW w:w="3808" w:type="dxa"/>
            <w:gridSpan w:val="6"/>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648" w:type="dxa"/>
            <w:gridSpan w:val="7"/>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(наименование,</w:t>
            </w:r>
            <w:proofErr w:type="gramEnd"/>
          </w:p>
        </w:tc>
      </w:tr>
      <w:tr w:rsidR="006D4170" w:rsidRPr="006D4170" w:rsidTr="006D4170">
        <w:tblPrEx>
          <w:tblCellMar>
            <w:top w:w="0" w:type="dxa"/>
            <w:bottom w:w="0" w:type="dxa"/>
          </w:tblCellMar>
        </w:tblPrEx>
        <w:tc>
          <w:tcPr>
            <w:tcW w:w="4648" w:type="dxa"/>
            <w:gridSpan w:val="7"/>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648" w:type="dxa"/>
            <w:gridSpan w:val="7"/>
            <w:tcBorders>
              <w:top w:val="single" w:sz="4" w:space="0" w:color="auto"/>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адрес в пределах места нахождения (для юридических лиц),</w:t>
            </w:r>
          </w:p>
        </w:tc>
      </w:tr>
      <w:tr w:rsidR="006D4170" w:rsidRPr="006D4170" w:rsidTr="006D4170">
        <w:tblPrEx>
          <w:tblCellMar>
            <w:top w:w="0" w:type="dxa"/>
            <w:bottom w:w="0" w:type="dxa"/>
          </w:tblCellMar>
        </w:tblPrEx>
        <w:tc>
          <w:tcPr>
            <w:tcW w:w="4648" w:type="dxa"/>
            <w:gridSpan w:val="7"/>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648" w:type="dxa"/>
            <w:gridSpan w:val="7"/>
            <w:tcBorders>
              <w:top w:val="single" w:sz="4" w:space="0" w:color="auto"/>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(фамилия, имя, отчество (при наличии),</w:t>
            </w:r>
            <w:proofErr w:type="gramEnd"/>
          </w:p>
        </w:tc>
      </w:tr>
      <w:tr w:rsidR="006D4170" w:rsidRPr="006D4170" w:rsidTr="006D4170">
        <w:tblPrEx>
          <w:tblCellMar>
            <w:top w:w="0" w:type="dxa"/>
            <w:bottom w:w="0" w:type="dxa"/>
          </w:tblCellMar>
        </w:tblPrEx>
        <w:tc>
          <w:tcPr>
            <w:tcW w:w="4648" w:type="dxa"/>
            <w:gridSpan w:val="7"/>
            <w:tcBorders>
              <w:top w:val="single" w:sz="4" w:space="0" w:color="auto"/>
              <w:left w:val="nil"/>
              <w:bottom w:val="nil"/>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адрес регистрации по месту жительства (пребывания) (для физических лиц и индивидуальных предпринимателей)</w:t>
            </w: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телефон: ______________________________</w:t>
            </w: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адрес электронной почты (при наличии): ________________________________________</w:t>
            </w:r>
          </w:p>
        </w:tc>
      </w:tr>
      <w:tr w:rsidR="006D4170" w:rsidRPr="006D4170" w:rsidTr="006D4170">
        <w:tblPrEx>
          <w:tblCellMar>
            <w:top w:w="0" w:type="dxa"/>
            <w:bottom w:w="0" w:type="dxa"/>
          </w:tblCellMar>
        </w:tblPrEx>
        <w:tc>
          <w:tcPr>
            <w:tcW w:w="1260" w:type="dxa"/>
            <w:gridSpan w:val="3"/>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Исх. от</w:t>
            </w:r>
          </w:p>
        </w:tc>
        <w:tc>
          <w:tcPr>
            <w:tcW w:w="1430" w:type="dxa"/>
            <w:gridSpan w:val="2"/>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56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N</w:t>
            </w:r>
          </w:p>
        </w:tc>
        <w:tc>
          <w:tcPr>
            <w:tcW w:w="1398" w:type="dxa"/>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2268" w:type="dxa"/>
            <w:gridSpan w:val="4"/>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поступило в</w:t>
            </w:r>
          </w:p>
        </w:tc>
        <w:tc>
          <w:tcPr>
            <w:tcW w:w="2380" w:type="dxa"/>
            <w:gridSpan w:val="3"/>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2268" w:type="dxa"/>
            <w:gridSpan w:val="4"/>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2380" w:type="dxa"/>
            <w:gridSpan w:val="3"/>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(наименование уполномоченного органа)</w:t>
            </w:r>
          </w:p>
        </w:tc>
      </w:tr>
      <w:tr w:rsidR="006D4170" w:rsidRPr="006D4170" w:rsidTr="006D4170">
        <w:tblPrEx>
          <w:tblCellMar>
            <w:top w:w="0" w:type="dxa"/>
            <w:bottom w:w="0" w:type="dxa"/>
          </w:tblCellMar>
        </w:tblPrEx>
        <w:tc>
          <w:tcPr>
            <w:tcW w:w="980" w:type="dxa"/>
            <w:gridSpan w:val="2"/>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дата</w:t>
            </w:r>
          </w:p>
        </w:tc>
        <w:tc>
          <w:tcPr>
            <w:tcW w:w="1710" w:type="dxa"/>
            <w:gridSpan w:val="3"/>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56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N</w:t>
            </w:r>
          </w:p>
        </w:tc>
        <w:tc>
          <w:tcPr>
            <w:tcW w:w="1398" w:type="dxa"/>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648" w:type="dxa"/>
            <w:gridSpan w:val="7"/>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bl>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ФОРМА</w:t>
      </w: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заявления на получение специального разрешения</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ЗАЯВЛЕНИЕ</w:t>
      </w:r>
      <w:r w:rsidRPr="006D4170">
        <w:rPr>
          <w:b/>
          <w:bCs/>
          <w:color w:val="26282F"/>
          <w:sz w:val="28"/>
          <w:szCs w:val="28"/>
          <w:lang w:eastAsia="ru-RU"/>
        </w:rPr>
        <w:br/>
        <w:t>на получение специального разрешения</w:t>
      </w:r>
    </w:p>
    <w:p w:rsidR="006D4170" w:rsidRPr="006D4170" w:rsidRDefault="006D4170" w:rsidP="006D4170">
      <w:pPr>
        <w:widowControl w:val="0"/>
        <w:suppressAutoHyphens w:val="0"/>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Наименование, организационно-правовая форма и адрес в пределах места нахождения, телефон - для юридических лиц;</w:t>
            </w: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 xml:space="preserve">фамилия, имя, отчество (при наличии), адрес регистрации по месту </w:t>
            </w:r>
            <w:r w:rsidRPr="006D4170">
              <w:rPr>
                <w:sz w:val="28"/>
                <w:szCs w:val="28"/>
                <w:lang w:eastAsia="ru-RU"/>
              </w:rPr>
              <w:lastRenderedPageBreak/>
              <w:t>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ИНН, ОГРН или ОГРНИП - для юридических лиц и индивидуальных предпринимателей, зарегистрированных на территории Российской Федерации:</w:t>
            </w:r>
          </w:p>
        </w:tc>
        <w:tc>
          <w:tcPr>
            <w:tcW w:w="5468"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Маршрут движения (пункт отправления и пункт назначения с указанием подъездов к местам проведения сельскохозяйственных работ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roofErr w:type="gramEnd"/>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Вид перевозки (по территории Российской Федерации):</w:t>
            </w:r>
          </w:p>
        </w:tc>
        <w:tc>
          <w:tcPr>
            <w:tcW w:w="5468"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Срок выполнения поездок:</w:t>
            </w:r>
          </w:p>
        </w:tc>
        <w:tc>
          <w:tcPr>
            <w:tcW w:w="5468"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Количество поездок (для тяжеловесных транспортных средств):</w:t>
            </w:r>
          </w:p>
        </w:tc>
        <w:tc>
          <w:tcPr>
            <w:tcW w:w="5468"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Характеристика груза (при наличии груза):</w:t>
            </w:r>
          </w:p>
        </w:tc>
        <w:tc>
          <w:tcPr>
            <w:tcW w:w="1807" w:type="dxa"/>
            <w:gridSpan w:val="2"/>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да</w:t>
            </w:r>
          </w:p>
        </w:tc>
        <w:tc>
          <w:tcPr>
            <w:tcW w:w="1641" w:type="dxa"/>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нет</w:t>
            </w:r>
          </w:p>
        </w:tc>
      </w:tr>
      <w:tr w:rsidR="006D4170" w:rsidRPr="006D4170" w:rsidTr="006D4170">
        <w:tblPrEx>
          <w:tblCellMar>
            <w:top w:w="0" w:type="dxa"/>
            <w:bottom w:w="0" w:type="dxa"/>
          </w:tblCellMar>
        </w:tblPrEx>
        <w:trPr>
          <w:gridAfter w:val="1"/>
          <w:wAfter w:w="12" w:type="dxa"/>
        </w:trPr>
        <w:tc>
          <w:tcPr>
            <w:tcW w:w="5947" w:type="dxa"/>
            <w:gridSpan w:val="5"/>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Габариты (длина, ширина, высота) (м)</w:t>
            </w:r>
          </w:p>
        </w:tc>
        <w:tc>
          <w:tcPr>
            <w:tcW w:w="1641" w:type="dxa"/>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Масса (т)</w:t>
            </w:r>
          </w:p>
        </w:tc>
      </w:tr>
      <w:tr w:rsidR="006D4170" w:rsidRPr="006D4170" w:rsidTr="006D4170">
        <w:tblPrEx>
          <w:tblCellMar>
            <w:top w:w="0" w:type="dxa"/>
            <w:bottom w:w="0" w:type="dxa"/>
          </w:tblCellMar>
        </w:tblPrEx>
        <w:trPr>
          <w:gridAfter w:val="1"/>
          <w:wAfter w:w="12" w:type="dxa"/>
        </w:trPr>
        <w:tc>
          <w:tcPr>
            <w:tcW w:w="5947" w:type="dxa"/>
            <w:gridSpan w:val="5"/>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2020" w:type="dxa"/>
            <w:gridSpan w:val="4"/>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1641" w:type="dxa"/>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Сведения о транспортном средстве: марка, модель, государственный регистрационный номер:</w:t>
            </w:r>
          </w:p>
        </w:tc>
      </w:tr>
      <w:tr w:rsidR="006D4170" w:rsidRPr="006D4170" w:rsidTr="006D4170">
        <w:tblPrEx>
          <w:tblCellMar>
            <w:top w:w="0" w:type="dxa"/>
            <w:bottom w:w="0" w:type="dxa"/>
          </w:tblCellMar>
        </w:tblPrEx>
        <w:tc>
          <w:tcPr>
            <w:tcW w:w="9620" w:type="dxa"/>
            <w:gridSpan w:val="11"/>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9620" w:type="dxa"/>
            <w:gridSpan w:val="11"/>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Параметры транспортного средства (автопоезда):</w:t>
            </w: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Масса (т):</w:t>
            </w:r>
          </w:p>
        </w:tc>
        <w:tc>
          <w:tcPr>
            <w:tcW w:w="5480" w:type="dxa"/>
            <w:gridSpan w:val="8"/>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Расстояния между осями (м):</w:t>
            </w:r>
          </w:p>
        </w:tc>
        <w:tc>
          <w:tcPr>
            <w:tcW w:w="5480" w:type="dxa"/>
            <w:gridSpan w:val="8"/>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Нагрузки на оси (т):</w:t>
            </w:r>
          </w:p>
        </w:tc>
        <w:tc>
          <w:tcPr>
            <w:tcW w:w="5480" w:type="dxa"/>
            <w:gridSpan w:val="8"/>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 xml:space="preserve">Количество и </w:t>
            </w:r>
            <w:proofErr w:type="spellStart"/>
            <w:r w:rsidRPr="006D4170">
              <w:rPr>
                <w:sz w:val="28"/>
                <w:szCs w:val="28"/>
                <w:lang w:eastAsia="ru-RU"/>
              </w:rPr>
              <w:t>скатность</w:t>
            </w:r>
            <w:proofErr w:type="spellEnd"/>
            <w:r w:rsidRPr="006D4170">
              <w:rPr>
                <w:sz w:val="28"/>
                <w:szCs w:val="28"/>
                <w:lang w:eastAsia="ru-RU"/>
              </w:rPr>
              <w:t xml:space="preserve"> колес на каждой оси:</w:t>
            </w:r>
          </w:p>
        </w:tc>
        <w:tc>
          <w:tcPr>
            <w:tcW w:w="5480" w:type="dxa"/>
            <w:gridSpan w:val="8"/>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Наличие пневматической подвески:</w:t>
            </w:r>
          </w:p>
        </w:tc>
        <w:tc>
          <w:tcPr>
            <w:tcW w:w="2675" w:type="dxa"/>
            <w:gridSpan w:val="3"/>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да</w:t>
            </w:r>
          </w:p>
        </w:tc>
        <w:tc>
          <w:tcPr>
            <w:tcW w:w="2805" w:type="dxa"/>
            <w:gridSpan w:val="5"/>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нет</w:t>
            </w:r>
          </w:p>
        </w:tc>
      </w:tr>
      <w:tr w:rsidR="006D4170" w:rsidRPr="006D4170" w:rsidTr="006D4170">
        <w:tblPrEx>
          <w:tblCellMar>
            <w:top w:w="0" w:type="dxa"/>
            <w:bottom w:w="0" w:type="dxa"/>
          </w:tblCellMar>
        </w:tblPrEx>
        <w:tc>
          <w:tcPr>
            <w:tcW w:w="9620" w:type="dxa"/>
            <w:gridSpan w:val="11"/>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Габариты:</w:t>
            </w:r>
          </w:p>
        </w:tc>
      </w:tr>
      <w:tr w:rsidR="006D4170" w:rsidRPr="006D4170" w:rsidTr="006D4170">
        <w:tblPrEx>
          <w:tblCellMar>
            <w:top w:w="0" w:type="dxa"/>
            <w:bottom w:w="0" w:type="dxa"/>
          </w:tblCellMar>
        </w:tblPrEx>
        <w:tc>
          <w:tcPr>
            <w:tcW w:w="2164" w:type="dxa"/>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 xml:space="preserve">Высота </w:t>
            </w:r>
            <w:r w:rsidRPr="006D4170">
              <w:rPr>
                <w:sz w:val="28"/>
                <w:szCs w:val="28"/>
                <w:lang w:eastAsia="ru-RU"/>
              </w:rPr>
              <w:lastRenderedPageBreak/>
              <w:t>(м)</w:t>
            </w:r>
          </w:p>
        </w:tc>
        <w:tc>
          <w:tcPr>
            <w:tcW w:w="2093" w:type="dxa"/>
            <w:gridSpan w:val="4"/>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lastRenderedPageBreak/>
              <w:t xml:space="preserve">Длина свеса </w:t>
            </w:r>
            <w:r w:rsidRPr="006D4170">
              <w:rPr>
                <w:sz w:val="28"/>
                <w:szCs w:val="28"/>
                <w:lang w:eastAsia="ru-RU"/>
              </w:rPr>
              <w:lastRenderedPageBreak/>
              <w:t>(при наличии) (м)</w:t>
            </w:r>
          </w:p>
        </w:tc>
        <w:tc>
          <w:tcPr>
            <w:tcW w:w="1970" w:type="dxa"/>
            <w:gridSpan w:val="3"/>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lastRenderedPageBreak/>
              <w:t>Минимальны</w:t>
            </w:r>
            <w:r w:rsidRPr="006D4170">
              <w:rPr>
                <w:sz w:val="28"/>
                <w:szCs w:val="28"/>
                <w:lang w:eastAsia="ru-RU"/>
              </w:rPr>
              <w:lastRenderedPageBreak/>
              <w:t>й радиус поворота с грузом (м)</w:t>
            </w:r>
          </w:p>
        </w:tc>
      </w:tr>
      <w:tr w:rsidR="006D4170" w:rsidRPr="006D4170" w:rsidTr="006D4170">
        <w:tblPrEx>
          <w:tblCellMar>
            <w:top w:w="0" w:type="dxa"/>
            <w:bottom w:w="0" w:type="dxa"/>
          </w:tblCellMar>
        </w:tblPrEx>
        <w:tc>
          <w:tcPr>
            <w:tcW w:w="2164" w:type="dxa"/>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1976" w:type="dxa"/>
            <w:gridSpan w:val="2"/>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2093" w:type="dxa"/>
            <w:gridSpan w:val="4"/>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1970" w:type="dxa"/>
            <w:gridSpan w:val="3"/>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5557" w:type="dxa"/>
            <w:gridSpan w:val="4"/>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Способ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3641" w:type="dxa"/>
            <w:gridSpan w:val="2"/>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3334" w:type="dxa"/>
            <w:gridSpan w:val="5"/>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2645" w:type="dxa"/>
            <w:gridSpan w:val="4"/>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3641" w:type="dxa"/>
            <w:gridSpan w:val="2"/>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(подпись)</w:t>
            </w:r>
          </w:p>
        </w:tc>
        <w:tc>
          <w:tcPr>
            <w:tcW w:w="2645" w:type="dxa"/>
            <w:gridSpan w:val="4"/>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proofErr w:type="gramStart"/>
            <w:r w:rsidRPr="006D4170">
              <w:rPr>
                <w:sz w:val="28"/>
                <w:szCs w:val="28"/>
                <w:lang w:eastAsia="ru-RU"/>
              </w:rPr>
              <w:t>(Фамилия, имя, отчество (при наличии)</w:t>
            </w:r>
            <w:proofErr w:type="gramEnd"/>
          </w:p>
        </w:tc>
      </w:tr>
    </w:tbl>
    <w:p w:rsidR="002C56D3" w:rsidRDefault="002C56D3" w:rsidP="006D4170">
      <w:pPr>
        <w:widowControl w:val="0"/>
        <w:suppressAutoHyphens w:val="0"/>
        <w:autoSpaceDE w:val="0"/>
        <w:autoSpaceDN w:val="0"/>
        <w:adjustRightInd w:val="0"/>
        <w:jc w:val="both"/>
        <w:rPr>
          <w:sz w:val="28"/>
          <w:szCs w:val="28"/>
          <w:lang w:eastAsia="ru-RU"/>
        </w:rPr>
      </w:pPr>
    </w:p>
    <w:p w:rsidR="002C56D3" w:rsidRDefault="002C56D3" w:rsidP="006D4170">
      <w:pPr>
        <w:widowControl w:val="0"/>
        <w:suppressAutoHyphens w:val="0"/>
        <w:autoSpaceDE w:val="0"/>
        <w:autoSpaceDN w:val="0"/>
        <w:adjustRightInd w:val="0"/>
        <w:jc w:val="both"/>
        <w:rPr>
          <w:sz w:val="28"/>
          <w:szCs w:val="28"/>
          <w:lang w:eastAsia="ru-RU"/>
        </w:rPr>
      </w:pPr>
    </w:p>
    <w:p w:rsidR="002C56D3" w:rsidRDefault="002C56D3" w:rsidP="006D4170">
      <w:pPr>
        <w:widowControl w:val="0"/>
        <w:suppressAutoHyphens w:val="0"/>
        <w:autoSpaceDE w:val="0"/>
        <w:autoSpaceDN w:val="0"/>
        <w:adjustRightInd w:val="0"/>
        <w:jc w:val="both"/>
        <w:rPr>
          <w:sz w:val="28"/>
          <w:szCs w:val="28"/>
          <w:lang w:eastAsia="ru-RU"/>
        </w:rPr>
      </w:pPr>
    </w:p>
    <w:p w:rsidR="006D4170" w:rsidRPr="006D4170" w:rsidRDefault="006D4170" w:rsidP="002C56D3">
      <w:pPr>
        <w:widowControl w:val="0"/>
        <w:suppressAutoHyphens w:val="0"/>
        <w:autoSpaceDE w:val="0"/>
        <w:autoSpaceDN w:val="0"/>
        <w:adjustRightInd w:val="0"/>
        <w:jc w:val="both"/>
        <w:rPr>
          <w:sz w:val="28"/>
          <w:szCs w:val="28"/>
          <w:lang w:eastAsia="ru-RU"/>
        </w:rPr>
      </w:pPr>
      <w:r w:rsidRPr="006D4170">
        <w:rPr>
          <w:sz w:val="28"/>
          <w:szCs w:val="28"/>
          <w:lang w:eastAsia="ru-RU"/>
        </w:rPr>
        <w:t>Глава</w:t>
      </w:r>
      <w:r w:rsidR="002C56D3">
        <w:rPr>
          <w:sz w:val="28"/>
          <w:szCs w:val="28"/>
          <w:lang w:eastAsia="ru-RU"/>
        </w:rPr>
        <w:t xml:space="preserve"> Бейсугского</w:t>
      </w:r>
      <w:r w:rsidRPr="006D4170">
        <w:rPr>
          <w:sz w:val="28"/>
          <w:szCs w:val="28"/>
          <w:lang w:eastAsia="ru-RU"/>
        </w:rPr>
        <w:t xml:space="preserve"> сельского поселения</w:t>
      </w:r>
    </w:p>
    <w:p w:rsidR="006D4170" w:rsidRPr="006D4170" w:rsidRDefault="002C56D3" w:rsidP="006D4170">
      <w:pPr>
        <w:widowControl w:val="0"/>
        <w:suppressAutoHyphens w:val="0"/>
        <w:autoSpaceDE w:val="0"/>
        <w:autoSpaceDN w:val="0"/>
        <w:adjustRightInd w:val="0"/>
        <w:rPr>
          <w:sz w:val="28"/>
          <w:szCs w:val="28"/>
          <w:lang w:eastAsia="ru-RU"/>
        </w:rPr>
      </w:pPr>
      <w:r>
        <w:rPr>
          <w:sz w:val="28"/>
          <w:szCs w:val="28"/>
          <w:lang w:eastAsia="ru-RU"/>
        </w:rPr>
        <w:t>Выселковского</w:t>
      </w:r>
      <w:r w:rsidR="006D4170" w:rsidRPr="006D4170">
        <w:rPr>
          <w:sz w:val="28"/>
          <w:szCs w:val="28"/>
          <w:lang w:eastAsia="ru-RU"/>
        </w:rPr>
        <w:t xml:space="preserve"> района </w:t>
      </w:r>
      <w:r>
        <w:rPr>
          <w:sz w:val="28"/>
          <w:szCs w:val="28"/>
          <w:lang w:eastAsia="ru-RU"/>
        </w:rPr>
        <w:t xml:space="preserve">                                                                   </w:t>
      </w:r>
      <w:proofErr w:type="spellStart"/>
      <w:r>
        <w:rPr>
          <w:sz w:val="28"/>
          <w:szCs w:val="28"/>
          <w:lang w:eastAsia="ru-RU"/>
        </w:rPr>
        <w:t>О.А.Драгунова</w:t>
      </w:r>
      <w:proofErr w:type="spellEnd"/>
    </w:p>
    <w:p w:rsidR="006D4170" w:rsidRPr="006D4170" w:rsidRDefault="006D4170" w:rsidP="006D4170">
      <w:pPr>
        <w:widowControl w:val="0"/>
        <w:suppressAutoHyphens w:val="0"/>
        <w:autoSpaceDE w:val="0"/>
        <w:autoSpaceDN w:val="0"/>
        <w:adjustRightInd w:val="0"/>
        <w:jc w:val="both"/>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2C56D3" w:rsidRDefault="002C56D3" w:rsidP="006D4170">
      <w:pPr>
        <w:widowControl w:val="0"/>
        <w:suppressAutoHyphens w:val="0"/>
        <w:autoSpaceDE w:val="0"/>
        <w:autoSpaceDN w:val="0"/>
        <w:adjustRightInd w:val="0"/>
        <w:jc w:val="right"/>
        <w:rPr>
          <w:sz w:val="28"/>
          <w:szCs w:val="28"/>
          <w:lang w:eastAsia="ru-RU"/>
        </w:rPr>
      </w:pPr>
    </w:p>
    <w:p w:rsidR="006D4170" w:rsidRPr="006D4170" w:rsidRDefault="002C56D3" w:rsidP="002C56D3">
      <w:pPr>
        <w:widowControl w:val="0"/>
        <w:tabs>
          <w:tab w:val="left" w:pos="4995"/>
          <w:tab w:val="left" w:pos="5775"/>
          <w:tab w:val="right" w:pos="9355"/>
        </w:tabs>
        <w:suppressAutoHyphens w:val="0"/>
        <w:autoSpaceDE w:val="0"/>
        <w:autoSpaceDN w:val="0"/>
        <w:adjustRightInd w:val="0"/>
        <w:rPr>
          <w:sz w:val="28"/>
          <w:szCs w:val="28"/>
          <w:lang w:eastAsia="ru-RU"/>
        </w:rPr>
      </w:pPr>
      <w:r>
        <w:rPr>
          <w:sz w:val="28"/>
          <w:szCs w:val="28"/>
          <w:lang w:eastAsia="ru-RU"/>
        </w:rPr>
        <w:lastRenderedPageBreak/>
        <w:tab/>
      </w:r>
      <w:r w:rsidR="006D4170" w:rsidRPr="006D4170">
        <w:rPr>
          <w:sz w:val="28"/>
          <w:szCs w:val="28"/>
          <w:lang w:eastAsia="ru-RU"/>
        </w:rPr>
        <w:t>ПРИЛОЖЕНИЕ N 2</w:t>
      </w:r>
    </w:p>
    <w:p w:rsidR="006D4170" w:rsidRPr="006D4170" w:rsidRDefault="002C56D3" w:rsidP="002C56D3">
      <w:pPr>
        <w:widowControl w:val="0"/>
        <w:tabs>
          <w:tab w:val="center" w:pos="4677"/>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к административному регламенту</w:t>
      </w:r>
    </w:p>
    <w:p w:rsidR="002C56D3" w:rsidRDefault="006D4170" w:rsidP="002C56D3">
      <w:pPr>
        <w:widowControl w:val="0"/>
        <w:suppressAutoHyphens w:val="0"/>
        <w:autoSpaceDE w:val="0"/>
        <w:autoSpaceDN w:val="0"/>
        <w:adjustRightInd w:val="0"/>
        <w:jc w:val="right"/>
        <w:rPr>
          <w:sz w:val="28"/>
          <w:szCs w:val="28"/>
          <w:lang w:eastAsia="ru-RU"/>
        </w:rPr>
      </w:pPr>
      <w:r w:rsidRPr="006D4170">
        <w:rPr>
          <w:sz w:val="28"/>
          <w:szCs w:val="28"/>
          <w:lang w:eastAsia="ru-RU"/>
        </w:rPr>
        <w:t>"Выдача специального разрешения на движение</w:t>
      </w:r>
    </w:p>
    <w:p w:rsidR="002C56D3" w:rsidRDefault="006D4170" w:rsidP="002C56D3">
      <w:pPr>
        <w:widowControl w:val="0"/>
        <w:suppressAutoHyphens w:val="0"/>
        <w:autoSpaceDE w:val="0"/>
        <w:autoSpaceDN w:val="0"/>
        <w:adjustRightInd w:val="0"/>
        <w:jc w:val="right"/>
        <w:rPr>
          <w:sz w:val="28"/>
          <w:szCs w:val="28"/>
          <w:lang w:eastAsia="ru-RU"/>
        </w:rPr>
      </w:pPr>
      <w:r w:rsidRPr="006D4170">
        <w:rPr>
          <w:sz w:val="28"/>
          <w:szCs w:val="28"/>
          <w:lang w:eastAsia="ru-RU"/>
        </w:rPr>
        <w:t xml:space="preserve"> по автомобильным дорогам местного значения</w:t>
      </w:r>
    </w:p>
    <w:p w:rsidR="002C56D3" w:rsidRDefault="006D4170" w:rsidP="002C56D3">
      <w:pPr>
        <w:widowControl w:val="0"/>
        <w:suppressAutoHyphens w:val="0"/>
        <w:autoSpaceDE w:val="0"/>
        <w:autoSpaceDN w:val="0"/>
        <w:adjustRightInd w:val="0"/>
        <w:jc w:val="right"/>
        <w:rPr>
          <w:sz w:val="28"/>
          <w:szCs w:val="28"/>
          <w:lang w:eastAsia="ru-RU"/>
        </w:rPr>
      </w:pPr>
      <w:r w:rsidRPr="006D4170">
        <w:rPr>
          <w:sz w:val="28"/>
          <w:szCs w:val="28"/>
          <w:lang w:eastAsia="ru-RU"/>
        </w:rPr>
        <w:t xml:space="preserve"> тяжеловесного и (или) крупногабаритного</w:t>
      </w:r>
    </w:p>
    <w:p w:rsidR="006D4170" w:rsidRPr="006D4170" w:rsidRDefault="002C56D3" w:rsidP="002C56D3">
      <w:pPr>
        <w:widowControl w:val="0"/>
        <w:tabs>
          <w:tab w:val="center" w:pos="4677"/>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 xml:space="preserve"> транспортного средства"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ОБРАЗЕЦ ЗАПОЛНЕНИЯ ЗАЯВЛЕНИЯ</w:t>
      </w: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на получение специального разрешения</w:t>
      </w:r>
    </w:p>
    <w:p w:rsidR="006D4170" w:rsidRPr="006D4170" w:rsidRDefault="006D4170" w:rsidP="006D4170">
      <w:pPr>
        <w:widowControl w:val="0"/>
        <w:suppressAutoHyphens w:val="0"/>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677"/>
        <w:gridCol w:w="560"/>
        <w:gridCol w:w="1141"/>
      </w:tblGrid>
      <w:tr w:rsidR="006D4170" w:rsidRPr="006D4170" w:rsidTr="006D4170">
        <w:tblPrEx>
          <w:tblCellMar>
            <w:top w:w="0" w:type="dxa"/>
            <w:bottom w:w="0" w:type="dxa"/>
          </w:tblCellMar>
        </w:tblPrEx>
        <w:tc>
          <w:tcPr>
            <w:tcW w:w="4478" w:type="dxa"/>
            <w:gridSpan w:val="7"/>
            <w:tcBorders>
              <w:top w:val="nil"/>
              <w:left w:val="nil"/>
              <w:bottom w:val="nil"/>
              <w:right w:val="nil"/>
            </w:tcBorders>
          </w:tcPr>
          <w:p w:rsidR="006D4170" w:rsidRPr="006D4170" w:rsidRDefault="006D4170" w:rsidP="002C56D3">
            <w:pPr>
              <w:widowControl w:val="0"/>
              <w:suppressAutoHyphens w:val="0"/>
              <w:autoSpaceDE w:val="0"/>
              <w:autoSpaceDN w:val="0"/>
              <w:adjustRightInd w:val="0"/>
              <w:rPr>
                <w:sz w:val="28"/>
                <w:szCs w:val="28"/>
                <w:lang w:eastAsia="ru-RU"/>
              </w:rPr>
            </w:pPr>
            <w:r w:rsidRPr="006D4170">
              <w:rPr>
                <w:sz w:val="28"/>
                <w:szCs w:val="28"/>
                <w:lang w:eastAsia="ru-RU"/>
              </w:rPr>
              <w:t xml:space="preserve">Главе </w:t>
            </w:r>
            <w:r w:rsidR="002C56D3">
              <w:rPr>
                <w:sz w:val="28"/>
                <w:szCs w:val="28"/>
                <w:lang w:eastAsia="ru-RU"/>
              </w:rPr>
              <w:t>Бейсугского</w:t>
            </w:r>
            <w:r w:rsidRPr="006D4170">
              <w:rPr>
                <w:sz w:val="28"/>
                <w:szCs w:val="28"/>
                <w:lang w:eastAsia="ru-RU"/>
              </w:rPr>
              <w:t xml:space="preserve"> сельского поселения </w:t>
            </w:r>
            <w:r w:rsidR="002C56D3">
              <w:rPr>
                <w:sz w:val="28"/>
                <w:szCs w:val="28"/>
                <w:lang w:eastAsia="ru-RU"/>
              </w:rPr>
              <w:t>Выселковского</w:t>
            </w:r>
            <w:r w:rsidRPr="006D4170">
              <w:rPr>
                <w:sz w:val="28"/>
                <w:szCs w:val="28"/>
                <w:lang w:eastAsia="ru-RU"/>
              </w:rPr>
              <w:t xml:space="preserve"> района</w:t>
            </w:r>
          </w:p>
        </w:tc>
      </w:tr>
      <w:tr w:rsidR="006D4170" w:rsidRPr="006D4170" w:rsidTr="006D4170">
        <w:tblPrEx>
          <w:tblCellMar>
            <w:top w:w="0" w:type="dxa"/>
            <w:bottom w:w="0" w:type="dxa"/>
          </w:tblCellMar>
        </w:tblPrEx>
        <w:tc>
          <w:tcPr>
            <w:tcW w:w="4478" w:type="dxa"/>
            <w:gridSpan w:val="7"/>
            <w:tcBorders>
              <w:top w:val="nil"/>
              <w:left w:val="nil"/>
              <w:bottom w:val="single" w:sz="4" w:space="0" w:color="auto"/>
              <w:right w:val="nil"/>
            </w:tcBorders>
          </w:tcPr>
          <w:p w:rsidR="006D4170" w:rsidRPr="006D4170" w:rsidRDefault="002C56D3" w:rsidP="002C56D3">
            <w:pPr>
              <w:widowControl w:val="0"/>
              <w:suppressAutoHyphens w:val="0"/>
              <w:autoSpaceDE w:val="0"/>
              <w:autoSpaceDN w:val="0"/>
              <w:adjustRightInd w:val="0"/>
              <w:rPr>
                <w:sz w:val="28"/>
                <w:szCs w:val="28"/>
                <w:lang w:eastAsia="ru-RU"/>
              </w:rPr>
            </w:pPr>
            <w:proofErr w:type="spellStart"/>
            <w:r>
              <w:rPr>
                <w:sz w:val="28"/>
                <w:szCs w:val="28"/>
                <w:lang w:eastAsia="ru-RU"/>
              </w:rPr>
              <w:t>О.А.Драгуновой</w:t>
            </w:r>
            <w:proofErr w:type="spellEnd"/>
          </w:p>
        </w:tc>
      </w:tr>
      <w:tr w:rsidR="006D4170" w:rsidRPr="006D4170" w:rsidTr="006D4170">
        <w:tblPrEx>
          <w:tblCellMar>
            <w:top w:w="0" w:type="dxa"/>
            <w:bottom w:w="0" w:type="dxa"/>
          </w:tblCellMar>
        </w:tblPrEx>
        <w:tc>
          <w:tcPr>
            <w:tcW w:w="4478" w:type="dxa"/>
            <w:gridSpan w:val="7"/>
            <w:tcBorders>
              <w:top w:val="single" w:sz="4" w:space="0" w:color="auto"/>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84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от</w:t>
            </w:r>
          </w:p>
        </w:tc>
        <w:tc>
          <w:tcPr>
            <w:tcW w:w="3638" w:type="dxa"/>
            <w:gridSpan w:val="6"/>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индивидуального предпринимателя</w:t>
            </w:r>
          </w:p>
        </w:tc>
      </w:tr>
      <w:tr w:rsidR="006D4170" w:rsidRPr="006D4170" w:rsidTr="006D4170">
        <w:tblPrEx>
          <w:tblCellMar>
            <w:top w:w="0" w:type="dxa"/>
            <w:bottom w:w="0" w:type="dxa"/>
          </w:tblCellMar>
        </w:tblPrEx>
        <w:tc>
          <w:tcPr>
            <w:tcW w:w="4478" w:type="dxa"/>
            <w:gridSpan w:val="7"/>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478" w:type="dxa"/>
            <w:gridSpan w:val="7"/>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Иванова Ивана Ивановича</w:t>
            </w:r>
          </w:p>
        </w:tc>
      </w:tr>
      <w:tr w:rsidR="006D4170" w:rsidRPr="006D4170" w:rsidTr="006D4170">
        <w:tblPrEx>
          <w:tblCellMar>
            <w:top w:w="0" w:type="dxa"/>
            <w:bottom w:w="0" w:type="dxa"/>
          </w:tblCellMar>
        </w:tblPrEx>
        <w:tc>
          <w:tcPr>
            <w:tcW w:w="4478" w:type="dxa"/>
            <w:gridSpan w:val="7"/>
            <w:tcBorders>
              <w:top w:val="single" w:sz="4" w:space="0" w:color="auto"/>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4478" w:type="dxa"/>
            <w:gridSpan w:val="7"/>
            <w:tcBorders>
              <w:top w:val="nil"/>
              <w:left w:val="nil"/>
              <w:bottom w:val="single" w:sz="4" w:space="0" w:color="auto"/>
              <w:right w:val="nil"/>
            </w:tcBorders>
          </w:tcPr>
          <w:p w:rsidR="002C56D3" w:rsidRDefault="006D4170" w:rsidP="002C56D3">
            <w:pPr>
              <w:widowControl w:val="0"/>
              <w:suppressAutoHyphens w:val="0"/>
              <w:autoSpaceDE w:val="0"/>
              <w:autoSpaceDN w:val="0"/>
              <w:adjustRightInd w:val="0"/>
              <w:rPr>
                <w:sz w:val="28"/>
                <w:szCs w:val="28"/>
                <w:lang w:eastAsia="ru-RU"/>
              </w:rPr>
            </w:pPr>
            <w:r w:rsidRPr="006D4170">
              <w:rPr>
                <w:sz w:val="28"/>
                <w:szCs w:val="28"/>
                <w:lang w:eastAsia="ru-RU"/>
              </w:rPr>
              <w:t>352</w:t>
            </w:r>
            <w:r w:rsidR="002C56D3">
              <w:rPr>
                <w:sz w:val="28"/>
                <w:szCs w:val="28"/>
                <w:lang w:eastAsia="ru-RU"/>
              </w:rPr>
              <w:t>120</w:t>
            </w:r>
            <w:r w:rsidRPr="006D4170">
              <w:rPr>
                <w:sz w:val="28"/>
                <w:szCs w:val="28"/>
                <w:lang w:eastAsia="ru-RU"/>
              </w:rPr>
              <w:t xml:space="preserve">, Краснодарский край, </w:t>
            </w:r>
            <w:proofErr w:type="spellStart"/>
            <w:r w:rsidR="002C56D3">
              <w:rPr>
                <w:sz w:val="28"/>
                <w:szCs w:val="28"/>
                <w:lang w:eastAsia="ru-RU"/>
              </w:rPr>
              <w:t>Выселковский</w:t>
            </w:r>
            <w:proofErr w:type="spellEnd"/>
            <w:r w:rsidR="002C56D3">
              <w:rPr>
                <w:sz w:val="28"/>
                <w:szCs w:val="28"/>
                <w:lang w:eastAsia="ru-RU"/>
              </w:rPr>
              <w:t xml:space="preserve"> район</w:t>
            </w:r>
          </w:p>
          <w:p w:rsidR="006D4170" w:rsidRPr="006D4170" w:rsidRDefault="006D4170" w:rsidP="002C56D3">
            <w:pPr>
              <w:widowControl w:val="0"/>
              <w:suppressAutoHyphens w:val="0"/>
              <w:autoSpaceDE w:val="0"/>
              <w:autoSpaceDN w:val="0"/>
              <w:adjustRightInd w:val="0"/>
              <w:rPr>
                <w:sz w:val="28"/>
                <w:szCs w:val="28"/>
                <w:lang w:eastAsia="ru-RU"/>
              </w:rPr>
            </w:pPr>
            <w:r w:rsidRPr="006D4170">
              <w:rPr>
                <w:sz w:val="28"/>
                <w:szCs w:val="28"/>
                <w:lang w:eastAsia="ru-RU"/>
              </w:rPr>
              <w:t xml:space="preserve"> </w:t>
            </w:r>
            <w:r w:rsidR="002C56D3">
              <w:rPr>
                <w:sz w:val="28"/>
                <w:szCs w:val="28"/>
                <w:lang w:eastAsia="ru-RU"/>
              </w:rPr>
              <w:t>п</w:t>
            </w:r>
            <w:r w:rsidRPr="006D4170">
              <w:rPr>
                <w:sz w:val="28"/>
                <w:szCs w:val="28"/>
                <w:lang w:eastAsia="ru-RU"/>
              </w:rPr>
              <w:t>.</w:t>
            </w:r>
            <w:r w:rsidR="002C56D3">
              <w:rPr>
                <w:sz w:val="28"/>
                <w:szCs w:val="28"/>
                <w:lang w:eastAsia="ru-RU"/>
              </w:rPr>
              <w:t xml:space="preserve"> </w:t>
            </w:r>
            <w:proofErr w:type="spellStart"/>
            <w:r w:rsidR="002C56D3">
              <w:rPr>
                <w:sz w:val="28"/>
                <w:szCs w:val="28"/>
                <w:lang w:eastAsia="ru-RU"/>
              </w:rPr>
              <w:t>Бейсуг</w:t>
            </w:r>
            <w:proofErr w:type="spellEnd"/>
            <w:r w:rsidR="002C56D3">
              <w:rPr>
                <w:sz w:val="28"/>
                <w:szCs w:val="28"/>
                <w:lang w:eastAsia="ru-RU"/>
              </w:rPr>
              <w:t xml:space="preserve"> </w:t>
            </w:r>
            <w:r w:rsidRPr="006D4170">
              <w:rPr>
                <w:sz w:val="28"/>
                <w:szCs w:val="28"/>
                <w:lang w:eastAsia="ru-RU"/>
              </w:rPr>
              <w:t xml:space="preserve">, </w:t>
            </w:r>
            <w:proofErr w:type="spellStart"/>
            <w:r w:rsidRPr="006D4170">
              <w:rPr>
                <w:sz w:val="28"/>
                <w:szCs w:val="28"/>
                <w:lang w:eastAsia="ru-RU"/>
              </w:rPr>
              <w:t>ул</w:t>
            </w:r>
            <w:proofErr w:type="gramStart"/>
            <w:r w:rsidRPr="006D4170">
              <w:rPr>
                <w:sz w:val="28"/>
                <w:szCs w:val="28"/>
                <w:lang w:eastAsia="ru-RU"/>
              </w:rPr>
              <w:t>.С</w:t>
            </w:r>
            <w:proofErr w:type="gramEnd"/>
            <w:r w:rsidRPr="006D4170">
              <w:rPr>
                <w:sz w:val="28"/>
                <w:szCs w:val="28"/>
                <w:lang w:eastAsia="ru-RU"/>
              </w:rPr>
              <w:t>оветская</w:t>
            </w:r>
            <w:proofErr w:type="spellEnd"/>
            <w:r w:rsidRPr="006D4170">
              <w:rPr>
                <w:sz w:val="28"/>
                <w:szCs w:val="28"/>
                <w:lang w:eastAsia="ru-RU"/>
              </w:rPr>
              <w:t>, 61</w:t>
            </w:r>
          </w:p>
        </w:tc>
      </w:tr>
      <w:tr w:rsidR="006D4170" w:rsidRPr="006D4170" w:rsidTr="006D4170">
        <w:tblPrEx>
          <w:tblCellMar>
            <w:top w:w="0" w:type="dxa"/>
            <w:bottom w:w="0" w:type="dxa"/>
          </w:tblCellMar>
        </w:tblPrEx>
        <w:tc>
          <w:tcPr>
            <w:tcW w:w="4478" w:type="dxa"/>
            <w:gridSpan w:val="7"/>
            <w:tcBorders>
              <w:top w:val="single" w:sz="4" w:space="0" w:color="auto"/>
              <w:left w:val="nil"/>
              <w:bottom w:val="nil"/>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телефон: 89523865532</w:t>
            </w: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адрес электронной почты (при наличии): ______________________________________</w:t>
            </w:r>
          </w:p>
        </w:tc>
      </w:tr>
      <w:tr w:rsidR="006D4170" w:rsidRPr="006D4170" w:rsidTr="006D4170">
        <w:tblPrEx>
          <w:tblCellMar>
            <w:top w:w="0" w:type="dxa"/>
            <w:bottom w:w="0" w:type="dxa"/>
          </w:tblCellMar>
        </w:tblPrEx>
        <w:tc>
          <w:tcPr>
            <w:tcW w:w="1260" w:type="dxa"/>
            <w:gridSpan w:val="3"/>
            <w:tcBorders>
              <w:top w:val="nil"/>
              <w:left w:val="nil"/>
              <w:bottom w:val="nil"/>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исх. от</w:t>
            </w:r>
          </w:p>
        </w:tc>
        <w:tc>
          <w:tcPr>
            <w:tcW w:w="1517" w:type="dxa"/>
            <w:gridSpan w:val="2"/>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20.05.2022 г.</w:t>
            </w:r>
          </w:p>
        </w:tc>
        <w:tc>
          <w:tcPr>
            <w:tcW w:w="56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N</w:t>
            </w:r>
          </w:p>
        </w:tc>
        <w:tc>
          <w:tcPr>
            <w:tcW w:w="1141" w:type="dxa"/>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1</w:t>
            </w:r>
          </w:p>
        </w:tc>
      </w:tr>
      <w:tr w:rsidR="006D4170" w:rsidRPr="006D4170" w:rsidTr="006D4170">
        <w:tblPrEx>
          <w:tblCellMar>
            <w:top w:w="0" w:type="dxa"/>
            <w:bottom w:w="0" w:type="dxa"/>
          </w:tblCellMar>
        </w:tblPrEx>
        <w:tc>
          <w:tcPr>
            <w:tcW w:w="2100" w:type="dxa"/>
            <w:gridSpan w:val="4"/>
            <w:tcBorders>
              <w:top w:val="nil"/>
              <w:left w:val="nil"/>
              <w:bottom w:val="nil"/>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поступило в</w:t>
            </w:r>
          </w:p>
        </w:tc>
        <w:tc>
          <w:tcPr>
            <w:tcW w:w="2378" w:type="dxa"/>
            <w:gridSpan w:val="3"/>
            <w:tcBorders>
              <w:top w:val="nil"/>
              <w:left w:val="nil"/>
              <w:bottom w:val="single" w:sz="4" w:space="0" w:color="auto"/>
              <w:right w:val="nil"/>
            </w:tcBorders>
          </w:tcPr>
          <w:p w:rsidR="006D4170" w:rsidRPr="006D4170" w:rsidRDefault="006D4170" w:rsidP="002C56D3">
            <w:pPr>
              <w:widowControl w:val="0"/>
              <w:suppressAutoHyphens w:val="0"/>
              <w:autoSpaceDE w:val="0"/>
              <w:autoSpaceDN w:val="0"/>
              <w:adjustRightInd w:val="0"/>
              <w:rPr>
                <w:sz w:val="28"/>
                <w:szCs w:val="28"/>
                <w:lang w:eastAsia="ru-RU"/>
              </w:rPr>
            </w:pPr>
            <w:r w:rsidRPr="006D4170">
              <w:rPr>
                <w:sz w:val="28"/>
                <w:szCs w:val="28"/>
                <w:lang w:eastAsia="ru-RU"/>
              </w:rPr>
              <w:t xml:space="preserve">Администрацию </w:t>
            </w:r>
            <w:r w:rsidR="002C56D3">
              <w:rPr>
                <w:sz w:val="28"/>
                <w:szCs w:val="28"/>
                <w:lang w:eastAsia="ru-RU"/>
              </w:rPr>
              <w:t xml:space="preserve">Бейсугского </w:t>
            </w:r>
            <w:r w:rsidRPr="006D4170">
              <w:rPr>
                <w:sz w:val="28"/>
                <w:szCs w:val="28"/>
                <w:lang w:eastAsia="ru-RU"/>
              </w:rPr>
              <w:t xml:space="preserve">сельского поселения </w:t>
            </w:r>
            <w:r w:rsidR="002C56D3">
              <w:rPr>
                <w:sz w:val="28"/>
                <w:szCs w:val="28"/>
                <w:lang w:eastAsia="ru-RU"/>
              </w:rPr>
              <w:t xml:space="preserve">Выселковского </w:t>
            </w:r>
            <w:r w:rsidRPr="006D4170">
              <w:rPr>
                <w:sz w:val="28"/>
                <w:szCs w:val="28"/>
                <w:lang w:eastAsia="ru-RU"/>
              </w:rPr>
              <w:t>района</w:t>
            </w:r>
          </w:p>
        </w:tc>
      </w:tr>
      <w:tr w:rsidR="006D4170" w:rsidRPr="006D4170" w:rsidTr="006D4170">
        <w:tblPrEx>
          <w:tblCellMar>
            <w:top w:w="0" w:type="dxa"/>
            <w:bottom w:w="0" w:type="dxa"/>
          </w:tblCellMar>
        </w:tblPrEx>
        <w:tc>
          <w:tcPr>
            <w:tcW w:w="980" w:type="dxa"/>
            <w:gridSpan w:val="2"/>
            <w:tcBorders>
              <w:top w:val="nil"/>
              <w:left w:val="nil"/>
              <w:bottom w:val="nil"/>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дата</w:t>
            </w:r>
          </w:p>
        </w:tc>
        <w:tc>
          <w:tcPr>
            <w:tcW w:w="1797" w:type="dxa"/>
            <w:gridSpan w:val="3"/>
            <w:tcBorders>
              <w:top w:val="nil"/>
              <w:left w:val="nil"/>
              <w:bottom w:val="single" w:sz="4" w:space="0" w:color="auto"/>
              <w:right w:val="nil"/>
            </w:tcBorders>
          </w:tcPr>
          <w:p w:rsidR="006D4170" w:rsidRPr="006D4170" w:rsidRDefault="002C56D3" w:rsidP="002C56D3">
            <w:pPr>
              <w:widowControl w:val="0"/>
              <w:suppressAutoHyphens w:val="0"/>
              <w:autoSpaceDE w:val="0"/>
              <w:autoSpaceDN w:val="0"/>
              <w:adjustRightInd w:val="0"/>
              <w:rPr>
                <w:sz w:val="28"/>
                <w:szCs w:val="28"/>
                <w:lang w:eastAsia="ru-RU"/>
              </w:rPr>
            </w:pPr>
            <w:r>
              <w:rPr>
                <w:sz w:val="28"/>
                <w:szCs w:val="28"/>
                <w:lang w:eastAsia="ru-RU"/>
              </w:rPr>
              <w:t>__</w:t>
            </w:r>
            <w:r w:rsidR="006D4170" w:rsidRPr="006D4170">
              <w:rPr>
                <w:sz w:val="28"/>
                <w:szCs w:val="28"/>
                <w:lang w:eastAsia="ru-RU"/>
              </w:rPr>
              <w:t>.</w:t>
            </w:r>
            <w:r>
              <w:rPr>
                <w:sz w:val="28"/>
                <w:szCs w:val="28"/>
                <w:lang w:eastAsia="ru-RU"/>
              </w:rPr>
              <w:t>__</w:t>
            </w:r>
            <w:r w:rsidR="006D4170" w:rsidRPr="006D4170">
              <w:rPr>
                <w:sz w:val="28"/>
                <w:szCs w:val="28"/>
                <w:lang w:eastAsia="ru-RU"/>
              </w:rPr>
              <w:t>.2022 г.</w:t>
            </w:r>
          </w:p>
        </w:tc>
        <w:tc>
          <w:tcPr>
            <w:tcW w:w="56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N</w:t>
            </w:r>
          </w:p>
        </w:tc>
        <w:tc>
          <w:tcPr>
            <w:tcW w:w="1141" w:type="dxa"/>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555</w:t>
            </w:r>
          </w:p>
        </w:tc>
      </w:tr>
      <w:tr w:rsidR="006D4170" w:rsidRPr="006D4170" w:rsidTr="006D4170">
        <w:tblPrEx>
          <w:tblCellMar>
            <w:top w:w="0" w:type="dxa"/>
            <w:bottom w:w="0" w:type="dxa"/>
          </w:tblCellMar>
        </w:tblPrEx>
        <w:tc>
          <w:tcPr>
            <w:tcW w:w="4478" w:type="dxa"/>
            <w:gridSpan w:val="7"/>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bl>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ЗАЯВЛЕНИЕ</w:t>
      </w: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на получение специального разрешения</w:t>
      </w:r>
    </w:p>
    <w:p w:rsidR="006D4170" w:rsidRPr="006D4170" w:rsidRDefault="006D4170" w:rsidP="006D4170">
      <w:pPr>
        <w:widowControl w:val="0"/>
        <w:suppressAutoHyphens w:val="0"/>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Наименование, организационно-правовая форма и адрес в пределах места нахождения, телефон - для юридических лиц;</w:t>
            </w: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Индивидуальный предприниматель Иванов Иван Иванович</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lastRenderedPageBreak/>
              <w:t xml:space="preserve">Паспорт: серия 0305 N 03 77 215478 Выдан </w:t>
            </w:r>
            <w:proofErr w:type="spellStart"/>
            <w:r w:rsidR="002C56D3">
              <w:rPr>
                <w:sz w:val="28"/>
                <w:szCs w:val="28"/>
                <w:lang w:eastAsia="ru-RU"/>
              </w:rPr>
              <w:t>Выселковским</w:t>
            </w:r>
            <w:proofErr w:type="spellEnd"/>
            <w:r w:rsidRPr="006D4170">
              <w:rPr>
                <w:sz w:val="28"/>
                <w:szCs w:val="28"/>
                <w:lang w:eastAsia="ru-RU"/>
              </w:rPr>
              <w:t xml:space="preserve"> Ровд Краснодарского края 23.08.1999 г.</w:t>
            </w:r>
          </w:p>
          <w:p w:rsidR="006D4170" w:rsidRPr="006D4170" w:rsidRDefault="006D4170" w:rsidP="002C56D3">
            <w:pPr>
              <w:widowControl w:val="0"/>
              <w:suppressAutoHyphens w:val="0"/>
              <w:autoSpaceDE w:val="0"/>
              <w:autoSpaceDN w:val="0"/>
              <w:adjustRightInd w:val="0"/>
              <w:jc w:val="both"/>
              <w:rPr>
                <w:sz w:val="28"/>
                <w:szCs w:val="28"/>
                <w:lang w:eastAsia="ru-RU"/>
              </w:rPr>
            </w:pPr>
            <w:r w:rsidRPr="006D4170">
              <w:rPr>
                <w:sz w:val="28"/>
                <w:szCs w:val="28"/>
                <w:lang w:eastAsia="ru-RU"/>
              </w:rPr>
              <w:t xml:space="preserve">Краснодарский край, </w:t>
            </w:r>
            <w:proofErr w:type="spellStart"/>
            <w:r w:rsidR="002C56D3">
              <w:rPr>
                <w:sz w:val="28"/>
                <w:szCs w:val="28"/>
                <w:lang w:eastAsia="ru-RU"/>
              </w:rPr>
              <w:t>Выселковский</w:t>
            </w:r>
            <w:proofErr w:type="spellEnd"/>
            <w:r w:rsidRPr="006D4170">
              <w:rPr>
                <w:sz w:val="28"/>
                <w:szCs w:val="28"/>
                <w:lang w:eastAsia="ru-RU"/>
              </w:rPr>
              <w:t xml:space="preserve"> район </w:t>
            </w:r>
            <w:proofErr w:type="spellStart"/>
            <w:r w:rsidR="002C56D3">
              <w:rPr>
                <w:sz w:val="28"/>
                <w:szCs w:val="28"/>
                <w:lang w:eastAsia="ru-RU"/>
              </w:rPr>
              <w:t>п</w:t>
            </w:r>
            <w:proofErr w:type="gramStart"/>
            <w:r w:rsidRPr="006D4170">
              <w:rPr>
                <w:sz w:val="28"/>
                <w:szCs w:val="28"/>
                <w:lang w:eastAsia="ru-RU"/>
              </w:rPr>
              <w:t>.</w:t>
            </w:r>
            <w:r w:rsidR="002C56D3">
              <w:rPr>
                <w:sz w:val="28"/>
                <w:szCs w:val="28"/>
                <w:lang w:eastAsia="ru-RU"/>
              </w:rPr>
              <w:t>Б</w:t>
            </w:r>
            <w:proofErr w:type="gramEnd"/>
            <w:r w:rsidR="002C56D3">
              <w:rPr>
                <w:sz w:val="28"/>
                <w:szCs w:val="28"/>
                <w:lang w:eastAsia="ru-RU"/>
              </w:rPr>
              <w:t>ейсуг</w:t>
            </w:r>
            <w:proofErr w:type="spellEnd"/>
            <w:r w:rsidRPr="006D4170">
              <w:rPr>
                <w:sz w:val="28"/>
                <w:szCs w:val="28"/>
                <w:lang w:eastAsia="ru-RU"/>
              </w:rPr>
              <w:t xml:space="preserve">, </w:t>
            </w:r>
            <w:proofErr w:type="spellStart"/>
            <w:r w:rsidRPr="006D4170">
              <w:rPr>
                <w:sz w:val="28"/>
                <w:szCs w:val="28"/>
                <w:lang w:eastAsia="ru-RU"/>
              </w:rPr>
              <w:t>ул.Советская</w:t>
            </w:r>
            <w:proofErr w:type="spellEnd"/>
            <w:r w:rsidRPr="006D4170">
              <w:rPr>
                <w:sz w:val="28"/>
                <w:szCs w:val="28"/>
                <w:lang w:eastAsia="ru-RU"/>
              </w:rPr>
              <w:t>, 61 Тел. 89523865532</w:t>
            </w: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lastRenderedPageBreak/>
              <w:t>ИНН, ОГРН или ОГРНИП - для юридических лиц и индивидуальных предпринимателей, зарегистрированных на территории Российской Федерации:</w:t>
            </w:r>
          </w:p>
        </w:tc>
        <w:tc>
          <w:tcPr>
            <w:tcW w:w="5468"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ИНН 2335003333,</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ОГРИП 309231132312</w:t>
            </w: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2C56D3" w:rsidP="002C56D3">
            <w:pPr>
              <w:widowControl w:val="0"/>
              <w:suppressAutoHyphens w:val="0"/>
              <w:autoSpaceDE w:val="0"/>
              <w:autoSpaceDN w:val="0"/>
              <w:adjustRightInd w:val="0"/>
              <w:jc w:val="both"/>
              <w:rPr>
                <w:sz w:val="28"/>
                <w:szCs w:val="28"/>
                <w:lang w:eastAsia="ru-RU"/>
              </w:rPr>
            </w:pPr>
            <w:r>
              <w:rPr>
                <w:sz w:val="28"/>
                <w:szCs w:val="28"/>
                <w:lang w:eastAsia="ru-RU"/>
              </w:rPr>
              <w:t>п</w:t>
            </w:r>
            <w:r w:rsidR="006D4170" w:rsidRPr="006D4170">
              <w:rPr>
                <w:sz w:val="28"/>
                <w:szCs w:val="28"/>
                <w:lang w:eastAsia="ru-RU"/>
              </w:rPr>
              <w:t>.</w:t>
            </w:r>
            <w:r>
              <w:rPr>
                <w:sz w:val="28"/>
                <w:szCs w:val="28"/>
                <w:lang w:eastAsia="ru-RU"/>
              </w:rPr>
              <w:t xml:space="preserve"> </w:t>
            </w:r>
            <w:proofErr w:type="spellStart"/>
            <w:r>
              <w:rPr>
                <w:sz w:val="28"/>
                <w:szCs w:val="28"/>
                <w:lang w:eastAsia="ru-RU"/>
              </w:rPr>
              <w:t>Бейсуг</w:t>
            </w:r>
            <w:proofErr w:type="spellEnd"/>
            <w:r w:rsidR="006D4170" w:rsidRPr="006D4170">
              <w:rPr>
                <w:sz w:val="28"/>
                <w:szCs w:val="28"/>
                <w:lang w:eastAsia="ru-RU"/>
              </w:rPr>
              <w:t xml:space="preserve"> улица Советская, 61 - </w:t>
            </w:r>
            <w:r>
              <w:rPr>
                <w:sz w:val="28"/>
                <w:szCs w:val="28"/>
                <w:lang w:eastAsia="ru-RU"/>
              </w:rPr>
              <w:t>п</w:t>
            </w:r>
            <w:r w:rsidR="006D4170" w:rsidRPr="006D4170">
              <w:rPr>
                <w:sz w:val="28"/>
                <w:szCs w:val="28"/>
                <w:lang w:eastAsia="ru-RU"/>
              </w:rPr>
              <w:t xml:space="preserve">. </w:t>
            </w:r>
            <w:proofErr w:type="spellStart"/>
            <w:r>
              <w:rPr>
                <w:sz w:val="28"/>
                <w:szCs w:val="28"/>
                <w:lang w:eastAsia="ru-RU"/>
              </w:rPr>
              <w:t>Бейсуг</w:t>
            </w:r>
            <w:proofErr w:type="spellEnd"/>
            <w:r w:rsidR="006D4170" w:rsidRPr="006D4170">
              <w:rPr>
                <w:sz w:val="28"/>
                <w:szCs w:val="28"/>
                <w:lang w:eastAsia="ru-RU"/>
              </w:rPr>
              <w:t xml:space="preserve">, </w:t>
            </w:r>
            <w:proofErr w:type="spellStart"/>
            <w:r w:rsidR="006D4170" w:rsidRPr="006D4170">
              <w:rPr>
                <w:sz w:val="28"/>
                <w:szCs w:val="28"/>
                <w:lang w:eastAsia="ru-RU"/>
              </w:rPr>
              <w:t>ул</w:t>
            </w:r>
            <w:proofErr w:type="gramStart"/>
            <w:r w:rsidR="006D4170" w:rsidRPr="006D4170">
              <w:rPr>
                <w:sz w:val="28"/>
                <w:szCs w:val="28"/>
                <w:lang w:eastAsia="ru-RU"/>
              </w:rPr>
              <w:t>.Р</w:t>
            </w:r>
            <w:proofErr w:type="gramEnd"/>
            <w:r w:rsidR="006D4170" w:rsidRPr="006D4170">
              <w:rPr>
                <w:sz w:val="28"/>
                <w:szCs w:val="28"/>
                <w:lang w:eastAsia="ru-RU"/>
              </w:rPr>
              <w:t>оссийская</w:t>
            </w:r>
            <w:proofErr w:type="spellEnd"/>
            <w:r w:rsidR="006D4170" w:rsidRPr="006D4170">
              <w:rPr>
                <w:sz w:val="28"/>
                <w:szCs w:val="28"/>
                <w:lang w:eastAsia="ru-RU"/>
              </w:rPr>
              <w:t>, 26</w:t>
            </w: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Маршрут движения (пункт отправления и пункт назначения с указанием подъездов к местам проведения сельскохозяйственных работ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roofErr w:type="gramEnd"/>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Вид перевозки (по территории Российской Федерации):</w:t>
            </w:r>
          </w:p>
        </w:tc>
        <w:tc>
          <w:tcPr>
            <w:tcW w:w="5468"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местная</w:t>
            </w: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Срок выполнения поездок:</w:t>
            </w:r>
          </w:p>
        </w:tc>
        <w:tc>
          <w:tcPr>
            <w:tcW w:w="5468"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с 27.06.2022 г. по 25.07.2022 г.</w:t>
            </w: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Количество поездок (для тяжеловесных транспортных средств):</w:t>
            </w:r>
          </w:p>
        </w:tc>
        <w:tc>
          <w:tcPr>
            <w:tcW w:w="5468"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1</w:t>
            </w:r>
          </w:p>
        </w:tc>
      </w:tr>
      <w:tr w:rsidR="006D4170" w:rsidRPr="006D4170" w:rsidTr="006D4170">
        <w:tblPrEx>
          <w:tblCellMar>
            <w:top w:w="0" w:type="dxa"/>
            <w:bottom w:w="0" w:type="dxa"/>
          </w:tblCellMar>
        </w:tblPrEx>
        <w:trPr>
          <w:gridAfter w:val="1"/>
          <w:wAfter w:w="12" w:type="dxa"/>
        </w:trPr>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Характеристика груза (при наличии груза):</w:t>
            </w:r>
          </w:p>
        </w:tc>
        <w:tc>
          <w:tcPr>
            <w:tcW w:w="1807" w:type="dxa"/>
            <w:gridSpan w:val="2"/>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да</w:t>
            </w:r>
          </w:p>
        </w:tc>
        <w:tc>
          <w:tcPr>
            <w:tcW w:w="1641" w:type="dxa"/>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нет</w:t>
            </w:r>
          </w:p>
        </w:tc>
      </w:tr>
      <w:tr w:rsidR="006D4170" w:rsidRPr="006D4170" w:rsidTr="006D4170">
        <w:tblPrEx>
          <w:tblCellMar>
            <w:top w:w="0" w:type="dxa"/>
            <w:bottom w:w="0" w:type="dxa"/>
          </w:tblCellMar>
        </w:tblPrEx>
        <w:trPr>
          <w:gridAfter w:val="1"/>
          <w:wAfter w:w="12" w:type="dxa"/>
        </w:trPr>
        <w:tc>
          <w:tcPr>
            <w:tcW w:w="5947" w:type="dxa"/>
            <w:gridSpan w:val="5"/>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Габариты (длина, ширина, высота) (м)</w:t>
            </w:r>
          </w:p>
        </w:tc>
        <w:tc>
          <w:tcPr>
            <w:tcW w:w="1641" w:type="dxa"/>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Масса (т)</w:t>
            </w:r>
          </w:p>
        </w:tc>
      </w:tr>
      <w:tr w:rsidR="006D4170" w:rsidRPr="006D4170" w:rsidTr="006D4170">
        <w:tblPrEx>
          <w:tblCellMar>
            <w:top w:w="0" w:type="dxa"/>
            <w:bottom w:w="0" w:type="dxa"/>
          </w:tblCellMar>
        </w:tblPrEx>
        <w:trPr>
          <w:gridAfter w:val="1"/>
          <w:wAfter w:w="12" w:type="dxa"/>
        </w:trPr>
        <w:tc>
          <w:tcPr>
            <w:tcW w:w="5947" w:type="dxa"/>
            <w:gridSpan w:val="5"/>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тонный контейнер тип УК-3, блокировкой</w:t>
            </w:r>
          </w:p>
        </w:tc>
        <w:tc>
          <w:tcPr>
            <w:tcW w:w="2020" w:type="dxa"/>
            <w:gridSpan w:val="4"/>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5х2х3</w:t>
            </w:r>
          </w:p>
        </w:tc>
        <w:tc>
          <w:tcPr>
            <w:tcW w:w="1641" w:type="dxa"/>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3</w:t>
            </w:r>
          </w:p>
        </w:tc>
      </w:tr>
      <w:tr w:rsidR="006D4170" w:rsidRPr="006D4170" w:rsidTr="006D4170">
        <w:tblPrEx>
          <w:tblCellMar>
            <w:top w:w="0" w:type="dxa"/>
            <w:bottom w:w="0" w:type="dxa"/>
          </w:tblCellMar>
        </w:tblPrEx>
        <w:trPr>
          <w:gridAfter w:val="1"/>
          <w:wAfter w:w="12" w:type="dxa"/>
        </w:trPr>
        <w:tc>
          <w:tcPr>
            <w:tcW w:w="9608" w:type="dxa"/>
            <w:gridSpan w:val="10"/>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Сведения о транспортном средстве: марка, модель, государственный регистрационный номер:</w:t>
            </w:r>
          </w:p>
        </w:tc>
      </w:tr>
      <w:tr w:rsidR="006D4170" w:rsidRPr="006D4170" w:rsidTr="006D4170">
        <w:tblPrEx>
          <w:tblCellMar>
            <w:top w:w="0" w:type="dxa"/>
            <w:bottom w:w="0" w:type="dxa"/>
          </w:tblCellMar>
        </w:tblPrEx>
        <w:tc>
          <w:tcPr>
            <w:tcW w:w="9620" w:type="dxa"/>
            <w:gridSpan w:val="11"/>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КамАЗ 344108, государственный регистрационный знак Р582РУ123</w:t>
            </w:r>
          </w:p>
        </w:tc>
      </w:tr>
      <w:tr w:rsidR="006D4170" w:rsidRPr="006D4170" w:rsidTr="006D4170">
        <w:tblPrEx>
          <w:tblCellMar>
            <w:top w:w="0" w:type="dxa"/>
            <w:bottom w:w="0" w:type="dxa"/>
          </w:tblCellMar>
        </w:tblPrEx>
        <w:tc>
          <w:tcPr>
            <w:tcW w:w="9620" w:type="dxa"/>
            <w:gridSpan w:val="11"/>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Параметры транспортного средства (автопоезда):</w:t>
            </w: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Масса (т):</w:t>
            </w:r>
          </w:p>
        </w:tc>
        <w:tc>
          <w:tcPr>
            <w:tcW w:w="5480" w:type="dxa"/>
            <w:gridSpan w:val="8"/>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7</w:t>
            </w: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Расстояния между осями (м):</w:t>
            </w:r>
          </w:p>
        </w:tc>
        <w:tc>
          <w:tcPr>
            <w:tcW w:w="5480" w:type="dxa"/>
            <w:gridSpan w:val="8"/>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3</w:t>
            </w: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Нагрузки на оси (т):</w:t>
            </w:r>
          </w:p>
        </w:tc>
        <w:tc>
          <w:tcPr>
            <w:tcW w:w="5480" w:type="dxa"/>
            <w:gridSpan w:val="8"/>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5</w:t>
            </w: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 xml:space="preserve">Количество и </w:t>
            </w:r>
            <w:proofErr w:type="spellStart"/>
            <w:r w:rsidRPr="006D4170">
              <w:rPr>
                <w:sz w:val="28"/>
                <w:szCs w:val="28"/>
                <w:lang w:eastAsia="ru-RU"/>
              </w:rPr>
              <w:t>скатность</w:t>
            </w:r>
            <w:proofErr w:type="spellEnd"/>
            <w:r w:rsidRPr="006D4170">
              <w:rPr>
                <w:sz w:val="28"/>
                <w:szCs w:val="28"/>
                <w:lang w:eastAsia="ru-RU"/>
              </w:rPr>
              <w:t xml:space="preserve"> колес на каждой оси:</w:t>
            </w:r>
          </w:p>
        </w:tc>
        <w:tc>
          <w:tcPr>
            <w:tcW w:w="5480" w:type="dxa"/>
            <w:gridSpan w:val="8"/>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4</w:t>
            </w:r>
          </w:p>
        </w:tc>
      </w:tr>
      <w:tr w:rsidR="006D4170" w:rsidRPr="006D4170" w:rsidTr="006D4170">
        <w:tblPrEx>
          <w:tblCellMar>
            <w:top w:w="0" w:type="dxa"/>
            <w:bottom w:w="0" w:type="dxa"/>
          </w:tblCellMar>
        </w:tblPrEx>
        <w:tc>
          <w:tcPr>
            <w:tcW w:w="4140" w:type="dxa"/>
            <w:gridSpan w:val="3"/>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Наличие пневматической подвески:</w:t>
            </w:r>
          </w:p>
        </w:tc>
        <w:tc>
          <w:tcPr>
            <w:tcW w:w="2675" w:type="dxa"/>
            <w:gridSpan w:val="3"/>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да</w:t>
            </w:r>
          </w:p>
        </w:tc>
        <w:tc>
          <w:tcPr>
            <w:tcW w:w="2805" w:type="dxa"/>
            <w:gridSpan w:val="5"/>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нет</w:t>
            </w:r>
          </w:p>
        </w:tc>
      </w:tr>
      <w:tr w:rsidR="006D4170" w:rsidRPr="006D4170" w:rsidTr="006D4170">
        <w:tblPrEx>
          <w:tblCellMar>
            <w:top w:w="0" w:type="dxa"/>
            <w:bottom w:w="0" w:type="dxa"/>
          </w:tblCellMar>
        </w:tblPrEx>
        <w:tc>
          <w:tcPr>
            <w:tcW w:w="9620" w:type="dxa"/>
            <w:gridSpan w:val="11"/>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Габариты:</w:t>
            </w:r>
          </w:p>
        </w:tc>
      </w:tr>
      <w:tr w:rsidR="006D4170" w:rsidRPr="006D4170" w:rsidTr="006D4170">
        <w:tblPrEx>
          <w:tblCellMar>
            <w:top w:w="0" w:type="dxa"/>
            <w:bottom w:w="0" w:type="dxa"/>
          </w:tblCellMar>
        </w:tblPrEx>
        <w:tc>
          <w:tcPr>
            <w:tcW w:w="2164" w:type="dxa"/>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Высота (м)</w:t>
            </w:r>
          </w:p>
        </w:tc>
        <w:tc>
          <w:tcPr>
            <w:tcW w:w="2093" w:type="dxa"/>
            <w:gridSpan w:val="4"/>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 xml:space="preserve">Длина свеса (при наличии) </w:t>
            </w:r>
            <w:r w:rsidRPr="006D4170">
              <w:rPr>
                <w:sz w:val="28"/>
                <w:szCs w:val="28"/>
                <w:lang w:eastAsia="ru-RU"/>
              </w:rPr>
              <w:lastRenderedPageBreak/>
              <w:t>(м)</w:t>
            </w:r>
          </w:p>
        </w:tc>
        <w:tc>
          <w:tcPr>
            <w:tcW w:w="1970" w:type="dxa"/>
            <w:gridSpan w:val="3"/>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lastRenderedPageBreak/>
              <w:t xml:space="preserve">Минимальный радиус </w:t>
            </w:r>
            <w:r w:rsidRPr="006D4170">
              <w:rPr>
                <w:sz w:val="28"/>
                <w:szCs w:val="28"/>
                <w:lang w:eastAsia="ru-RU"/>
              </w:rPr>
              <w:lastRenderedPageBreak/>
              <w:t>поворота с грузом (м)</w:t>
            </w:r>
          </w:p>
        </w:tc>
      </w:tr>
      <w:tr w:rsidR="006D4170" w:rsidRPr="006D4170" w:rsidTr="006D4170">
        <w:tblPrEx>
          <w:tblCellMar>
            <w:top w:w="0" w:type="dxa"/>
            <w:bottom w:w="0" w:type="dxa"/>
          </w:tblCellMar>
        </w:tblPrEx>
        <w:tc>
          <w:tcPr>
            <w:tcW w:w="2164" w:type="dxa"/>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lastRenderedPageBreak/>
              <w:t>8,8</w:t>
            </w:r>
          </w:p>
        </w:tc>
        <w:tc>
          <w:tcPr>
            <w:tcW w:w="1976" w:type="dxa"/>
            <w:gridSpan w:val="2"/>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2,5</w:t>
            </w:r>
          </w:p>
        </w:tc>
        <w:tc>
          <w:tcPr>
            <w:tcW w:w="1417" w:type="dxa"/>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4</w:t>
            </w:r>
          </w:p>
        </w:tc>
        <w:tc>
          <w:tcPr>
            <w:tcW w:w="2093" w:type="dxa"/>
            <w:gridSpan w:val="4"/>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1970" w:type="dxa"/>
            <w:gridSpan w:val="3"/>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8</w:t>
            </w:r>
          </w:p>
        </w:tc>
      </w:tr>
      <w:tr w:rsidR="006D4170" w:rsidRPr="006D4170" w:rsidTr="006D4170">
        <w:tblPrEx>
          <w:tblCellMar>
            <w:top w:w="0" w:type="dxa"/>
            <w:bottom w:w="0" w:type="dxa"/>
          </w:tblCellMar>
        </w:tblPrEx>
        <w:tc>
          <w:tcPr>
            <w:tcW w:w="5557" w:type="dxa"/>
            <w:gridSpan w:val="4"/>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Способ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По телефону</w:t>
            </w:r>
          </w:p>
        </w:tc>
      </w:tr>
      <w:tr w:rsidR="006D4170" w:rsidRPr="006D4170" w:rsidTr="006D4170">
        <w:tblPrEx>
          <w:tblCellMar>
            <w:top w:w="0" w:type="dxa"/>
            <w:bottom w:w="0" w:type="dxa"/>
          </w:tblCellMar>
        </w:tblPrEx>
        <w:tc>
          <w:tcPr>
            <w:tcW w:w="3641" w:type="dxa"/>
            <w:gridSpan w:val="2"/>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Индивидуальный предприниматель</w:t>
            </w:r>
          </w:p>
        </w:tc>
        <w:tc>
          <w:tcPr>
            <w:tcW w:w="3334" w:type="dxa"/>
            <w:gridSpan w:val="5"/>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Иванов</w:t>
            </w:r>
          </w:p>
        </w:tc>
        <w:tc>
          <w:tcPr>
            <w:tcW w:w="2645" w:type="dxa"/>
            <w:gridSpan w:val="4"/>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Иванов И. И.</w:t>
            </w:r>
          </w:p>
        </w:tc>
      </w:tr>
      <w:tr w:rsidR="006D4170" w:rsidRPr="006D4170" w:rsidTr="006D4170">
        <w:tblPrEx>
          <w:tblCellMar>
            <w:top w:w="0" w:type="dxa"/>
            <w:bottom w:w="0" w:type="dxa"/>
          </w:tblCellMar>
        </w:tblPrEx>
        <w:tc>
          <w:tcPr>
            <w:tcW w:w="3641" w:type="dxa"/>
            <w:gridSpan w:val="2"/>
            <w:tcBorders>
              <w:top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(подпись)</w:t>
            </w:r>
          </w:p>
        </w:tc>
        <w:tc>
          <w:tcPr>
            <w:tcW w:w="2645" w:type="dxa"/>
            <w:gridSpan w:val="4"/>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center"/>
              <w:rPr>
                <w:sz w:val="28"/>
                <w:szCs w:val="28"/>
                <w:lang w:eastAsia="ru-RU"/>
              </w:rPr>
            </w:pPr>
            <w:proofErr w:type="gramStart"/>
            <w:r w:rsidRPr="006D4170">
              <w:rPr>
                <w:sz w:val="28"/>
                <w:szCs w:val="28"/>
                <w:lang w:eastAsia="ru-RU"/>
              </w:rPr>
              <w:t>(Фамилия, имя, отчество (при наличии)</w:t>
            </w:r>
            <w:proofErr w:type="gramEnd"/>
          </w:p>
        </w:tc>
      </w:tr>
    </w:tbl>
    <w:p w:rsidR="002C56D3" w:rsidRDefault="002C56D3" w:rsidP="006D4170">
      <w:pPr>
        <w:widowControl w:val="0"/>
        <w:suppressAutoHyphens w:val="0"/>
        <w:autoSpaceDE w:val="0"/>
        <w:autoSpaceDN w:val="0"/>
        <w:adjustRightInd w:val="0"/>
        <w:jc w:val="both"/>
        <w:rPr>
          <w:sz w:val="28"/>
          <w:szCs w:val="28"/>
          <w:lang w:eastAsia="ru-RU"/>
        </w:rPr>
      </w:pPr>
    </w:p>
    <w:p w:rsidR="002C56D3" w:rsidRDefault="002C56D3" w:rsidP="006D4170">
      <w:pPr>
        <w:widowControl w:val="0"/>
        <w:suppressAutoHyphens w:val="0"/>
        <w:autoSpaceDE w:val="0"/>
        <w:autoSpaceDN w:val="0"/>
        <w:adjustRightInd w:val="0"/>
        <w:jc w:val="both"/>
        <w:rPr>
          <w:sz w:val="28"/>
          <w:szCs w:val="28"/>
          <w:lang w:eastAsia="ru-RU"/>
        </w:rPr>
      </w:pPr>
    </w:p>
    <w:p w:rsidR="002C56D3" w:rsidRDefault="002C56D3" w:rsidP="006D4170">
      <w:pPr>
        <w:widowControl w:val="0"/>
        <w:suppressAutoHyphens w:val="0"/>
        <w:autoSpaceDE w:val="0"/>
        <w:autoSpaceDN w:val="0"/>
        <w:adjustRightInd w:val="0"/>
        <w:jc w:val="both"/>
        <w:rPr>
          <w:sz w:val="28"/>
          <w:szCs w:val="28"/>
          <w:lang w:eastAsia="ru-RU"/>
        </w:rPr>
      </w:pPr>
    </w:p>
    <w:p w:rsidR="002C56D3" w:rsidRPr="006D4170" w:rsidRDefault="002C56D3" w:rsidP="002C56D3">
      <w:pPr>
        <w:widowControl w:val="0"/>
        <w:suppressAutoHyphens w:val="0"/>
        <w:autoSpaceDE w:val="0"/>
        <w:autoSpaceDN w:val="0"/>
        <w:adjustRightInd w:val="0"/>
        <w:jc w:val="both"/>
        <w:rPr>
          <w:sz w:val="28"/>
          <w:szCs w:val="28"/>
          <w:lang w:eastAsia="ru-RU"/>
        </w:rPr>
      </w:pPr>
      <w:r w:rsidRPr="006D4170">
        <w:rPr>
          <w:sz w:val="28"/>
          <w:szCs w:val="28"/>
          <w:lang w:eastAsia="ru-RU"/>
        </w:rPr>
        <w:t>Глава</w:t>
      </w:r>
      <w:r>
        <w:rPr>
          <w:sz w:val="28"/>
          <w:szCs w:val="28"/>
          <w:lang w:eastAsia="ru-RU"/>
        </w:rPr>
        <w:t xml:space="preserve"> Бейсугского</w:t>
      </w:r>
      <w:r w:rsidRPr="006D4170">
        <w:rPr>
          <w:sz w:val="28"/>
          <w:szCs w:val="28"/>
          <w:lang w:eastAsia="ru-RU"/>
        </w:rPr>
        <w:t xml:space="preserve"> сельского поселения</w:t>
      </w:r>
    </w:p>
    <w:p w:rsidR="002C56D3" w:rsidRPr="006D4170" w:rsidRDefault="002C56D3" w:rsidP="002C56D3">
      <w:pPr>
        <w:widowControl w:val="0"/>
        <w:suppressAutoHyphens w:val="0"/>
        <w:autoSpaceDE w:val="0"/>
        <w:autoSpaceDN w:val="0"/>
        <w:adjustRightInd w:val="0"/>
        <w:rPr>
          <w:sz w:val="28"/>
          <w:szCs w:val="28"/>
          <w:lang w:eastAsia="ru-RU"/>
        </w:rPr>
      </w:pPr>
      <w:r>
        <w:rPr>
          <w:sz w:val="28"/>
          <w:szCs w:val="28"/>
          <w:lang w:eastAsia="ru-RU"/>
        </w:rPr>
        <w:t>Выселковского</w:t>
      </w:r>
      <w:r w:rsidRPr="006D4170">
        <w:rPr>
          <w:sz w:val="28"/>
          <w:szCs w:val="28"/>
          <w:lang w:eastAsia="ru-RU"/>
        </w:rPr>
        <w:t xml:space="preserve"> района </w:t>
      </w:r>
      <w:r>
        <w:rPr>
          <w:sz w:val="28"/>
          <w:szCs w:val="28"/>
          <w:lang w:eastAsia="ru-RU"/>
        </w:rPr>
        <w:t xml:space="preserve">                                                                   </w:t>
      </w:r>
      <w:proofErr w:type="spellStart"/>
      <w:r>
        <w:rPr>
          <w:sz w:val="28"/>
          <w:szCs w:val="28"/>
          <w:lang w:eastAsia="ru-RU"/>
        </w:rPr>
        <w:t>О.А.Драгунова</w:t>
      </w:r>
      <w:proofErr w:type="spellEnd"/>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Pr="006D4170" w:rsidRDefault="002C56D3" w:rsidP="002C56D3">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both"/>
        <w:rPr>
          <w:sz w:val="28"/>
          <w:szCs w:val="28"/>
          <w:lang w:eastAsia="ru-RU"/>
        </w:rPr>
      </w:pPr>
    </w:p>
    <w:p w:rsidR="00F6067E" w:rsidRDefault="006D2E6A" w:rsidP="006D2E6A">
      <w:pPr>
        <w:widowControl w:val="0"/>
        <w:tabs>
          <w:tab w:val="center" w:pos="4677"/>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Утв. Приказом Минтранса РФ</w:t>
      </w:r>
    </w:p>
    <w:p w:rsidR="006D2E6A" w:rsidRDefault="006D2E6A" w:rsidP="006D2E6A">
      <w:pPr>
        <w:widowControl w:val="0"/>
        <w:tabs>
          <w:tab w:val="left" w:pos="5550"/>
          <w:tab w:val="right" w:pos="9355"/>
        </w:tabs>
        <w:suppressAutoHyphens w:val="0"/>
        <w:autoSpaceDE w:val="0"/>
        <w:autoSpaceDN w:val="0"/>
        <w:adjustRightInd w:val="0"/>
        <w:rPr>
          <w:sz w:val="28"/>
          <w:szCs w:val="28"/>
          <w:lang w:eastAsia="ru-RU"/>
        </w:rPr>
      </w:pPr>
      <w:r>
        <w:rPr>
          <w:sz w:val="28"/>
          <w:szCs w:val="28"/>
          <w:lang w:eastAsia="ru-RU"/>
        </w:rPr>
        <w:tab/>
        <w:t xml:space="preserve">      </w:t>
      </w:r>
      <w:r w:rsidRPr="006D4170">
        <w:rPr>
          <w:sz w:val="28"/>
          <w:szCs w:val="28"/>
          <w:lang w:eastAsia="ru-RU"/>
        </w:rPr>
        <w:t>от 05.06.2019 г. N 167</w:t>
      </w:r>
    </w:p>
    <w:p w:rsidR="006D4170" w:rsidRPr="006D4170" w:rsidRDefault="006D2E6A" w:rsidP="006D2E6A">
      <w:pPr>
        <w:widowControl w:val="0"/>
        <w:tabs>
          <w:tab w:val="left" w:pos="5550"/>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ПРИЛОЖЕНИЕ N</w:t>
      </w:r>
      <w:r>
        <w:rPr>
          <w:sz w:val="28"/>
          <w:szCs w:val="28"/>
          <w:lang w:eastAsia="ru-RU"/>
        </w:rPr>
        <w:t xml:space="preserve"> </w:t>
      </w:r>
      <w:r w:rsidR="006D4170" w:rsidRPr="006D4170">
        <w:rPr>
          <w:sz w:val="28"/>
          <w:szCs w:val="28"/>
          <w:lang w:eastAsia="ru-RU"/>
        </w:rPr>
        <w:t>3</w:t>
      </w:r>
    </w:p>
    <w:p w:rsidR="006D4170" w:rsidRPr="006D4170" w:rsidRDefault="006D4170" w:rsidP="006D2E6A">
      <w:pPr>
        <w:widowControl w:val="0"/>
        <w:suppressAutoHyphens w:val="0"/>
        <w:autoSpaceDE w:val="0"/>
        <w:autoSpaceDN w:val="0"/>
        <w:adjustRightInd w:val="0"/>
        <w:jc w:val="right"/>
        <w:rPr>
          <w:sz w:val="28"/>
          <w:szCs w:val="28"/>
          <w:lang w:eastAsia="ru-RU"/>
        </w:rPr>
      </w:pPr>
      <w:r w:rsidRPr="006D4170">
        <w:rPr>
          <w:sz w:val="28"/>
          <w:szCs w:val="28"/>
          <w:lang w:eastAsia="ru-RU"/>
        </w:rPr>
        <w:t>к административному регламенту</w:t>
      </w:r>
    </w:p>
    <w:p w:rsidR="006D4170" w:rsidRPr="006D4170" w:rsidRDefault="006D4170" w:rsidP="006D2E6A">
      <w:pPr>
        <w:widowControl w:val="0"/>
        <w:suppressAutoHyphens w:val="0"/>
        <w:autoSpaceDE w:val="0"/>
        <w:autoSpaceDN w:val="0"/>
        <w:adjustRightInd w:val="0"/>
        <w:jc w:val="right"/>
        <w:rPr>
          <w:sz w:val="28"/>
          <w:szCs w:val="28"/>
          <w:lang w:eastAsia="ru-RU"/>
        </w:rPr>
      </w:pPr>
      <w:r w:rsidRPr="006D4170">
        <w:rPr>
          <w:sz w:val="28"/>
          <w:szCs w:val="28"/>
          <w:lang w:eastAsia="ru-RU"/>
        </w:rPr>
        <w:t xml:space="preserve">"Выдача специального разрешения </w:t>
      </w:r>
      <w:proofErr w:type="gramStart"/>
      <w:r w:rsidRPr="006D4170">
        <w:rPr>
          <w:sz w:val="28"/>
          <w:szCs w:val="28"/>
          <w:lang w:eastAsia="ru-RU"/>
        </w:rPr>
        <w:t>на</w:t>
      </w:r>
      <w:proofErr w:type="gramEnd"/>
    </w:p>
    <w:p w:rsidR="006D4170" w:rsidRPr="006D4170" w:rsidRDefault="006D4170" w:rsidP="006D2E6A">
      <w:pPr>
        <w:widowControl w:val="0"/>
        <w:suppressAutoHyphens w:val="0"/>
        <w:autoSpaceDE w:val="0"/>
        <w:autoSpaceDN w:val="0"/>
        <w:adjustRightInd w:val="0"/>
        <w:jc w:val="right"/>
        <w:rPr>
          <w:sz w:val="28"/>
          <w:szCs w:val="28"/>
          <w:lang w:eastAsia="ru-RU"/>
        </w:rPr>
      </w:pPr>
      <w:r w:rsidRPr="006D4170">
        <w:rPr>
          <w:sz w:val="28"/>
          <w:szCs w:val="28"/>
          <w:lang w:eastAsia="ru-RU"/>
        </w:rPr>
        <w:t>движение по автомобильным дорогам</w:t>
      </w:r>
    </w:p>
    <w:p w:rsidR="006D4170" w:rsidRPr="006D4170" w:rsidRDefault="006D4170" w:rsidP="006D2E6A">
      <w:pPr>
        <w:widowControl w:val="0"/>
        <w:suppressAutoHyphens w:val="0"/>
        <w:autoSpaceDE w:val="0"/>
        <w:autoSpaceDN w:val="0"/>
        <w:adjustRightInd w:val="0"/>
        <w:jc w:val="right"/>
        <w:rPr>
          <w:sz w:val="28"/>
          <w:szCs w:val="28"/>
          <w:lang w:eastAsia="ru-RU"/>
        </w:rPr>
      </w:pPr>
      <w:r w:rsidRPr="006D4170">
        <w:rPr>
          <w:sz w:val="28"/>
          <w:szCs w:val="28"/>
          <w:lang w:eastAsia="ru-RU"/>
        </w:rPr>
        <w:t>местного значения тяжеловесного и</w:t>
      </w:r>
    </w:p>
    <w:p w:rsidR="006D4170" w:rsidRPr="006D4170" w:rsidRDefault="006D2E6A" w:rsidP="006D2E6A">
      <w:pPr>
        <w:widowControl w:val="0"/>
        <w:tabs>
          <w:tab w:val="left" w:pos="5205"/>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(или) крупногабаритного</w:t>
      </w:r>
    </w:p>
    <w:p w:rsidR="006D4170" w:rsidRPr="006D4170" w:rsidRDefault="006D2E6A" w:rsidP="006D2E6A">
      <w:pPr>
        <w:widowControl w:val="0"/>
        <w:tabs>
          <w:tab w:val="left" w:pos="5355"/>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транспортного средства"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ФОРМА</w:t>
      </w: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специального разрешения на движение по автомобильным дорогам тяжеловесного и (или) крупногабаритного транспортного средства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СПЕЦИАЛЬНОЕ РАЗРЕШЕНИЕ N</w:t>
      </w:r>
      <w:r w:rsidRPr="006D4170">
        <w:rPr>
          <w:sz w:val="28"/>
          <w:szCs w:val="28"/>
          <w:lang w:eastAsia="ru-RU"/>
        </w:rPr>
        <w:br/>
        <w:t>на движение по автомобильным дорогам тяжеловесного и (или) крупногабаритного транспортного средства</w:t>
      </w: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(лицевая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2"/>
        <w:gridCol w:w="144"/>
        <w:gridCol w:w="786"/>
        <w:gridCol w:w="274"/>
        <w:gridCol w:w="502"/>
        <w:gridCol w:w="1136"/>
        <w:gridCol w:w="120"/>
        <w:gridCol w:w="917"/>
        <w:gridCol w:w="693"/>
        <w:gridCol w:w="89"/>
        <w:gridCol w:w="748"/>
        <w:gridCol w:w="190"/>
        <w:gridCol w:w="802"/>
      </w:tblGrid>
      <w:tr w:rsidR="006D4170" w:rsidRPr="006D4170" w:rsidTr="006D4170">
        <w:tblPrEx>
          <w:tblCellMar>
            <w:top w:w="0" w:type="dxa"/>
            <w:bottom w:w="0" w:type="dxa"/>
          </w:tblCellMar>
        </w:tblPrEx>
        <w:tc>
          <w:tcPr>
            <w:tcW w:w="6214" w:type="dxa"/>
            <w:gridSpan w:val="6"/>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Вид перевозки (по территории Российской Федерации)</w:t>
            </w:r>
          </w:p>
        </w:tc>
        <w:tc>
          <w:tcPr>
            <w:tcW w:w="3559" w:type="dxa"/>
            <w:gridSpan w:val="7"/>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4302" w:type="dxa"/>
            <w:gridSpan w:val="3"/>
            <w:tcBorders>
              <w:top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Разрешено выполнить поездок (для тяжеловесных транспортных средств)</w:t>
            </w:r>
          </w:p>
        </w:tc>
        <w:tc>
          <w:tcPr>
            <w:tcW w:w="776" w:type="dxa"/>
            <w:gridSpan w:val="2"/>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c>
          <w:tcPr>
            <w:tcW w:w="2173" w:type="dxa"/>
            <w:gridSpan w:val="3"/>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Срок выполнения поездок </w:t>
            </w:r>
            <w:proofErr w:type="gramStart"/>
            <w:r w:rsidRPr="006D4170">
              <w:rPr>
                <w:sz w:val="28"/>
                <w:szCs w:val="28"/>
                <w:lang w:eastAsia="ru-RU"/>
              </w:rPr>
              <w:t>с</w:t>
            </w:r>
            <w:proofErr w:type="gramEnd"/>
          </w:p>
        </w:tc>
        <w:tc>
          <w:tcPr>
            <w:tcW w:w="782" w:type="dxa"/>
            <w:gridSpan w:val="2"/>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c>
          <w:tcPr>
            <w:tcW w:w="938" w:type="dxa"/>
            <w:gridSpan w:val="2"/>
            <w:tcBorders>
              <w:top w:val="single" w:sz="4" w:space="0" w:color="auto"/>
              <w:left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по</w:t>
            </w:r>
          </w:p>
        </w:tc>
        <w:tc>
          <w:tcPr>
            <w:tcW w:w="802" w:type="dxa"/>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73" w:type="dxa"/>
            <w:gridSpan w:val="13"/>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По маршруту</w:t>
            </w:r>
          </w:p>
        </w:tc>
      </w:tr>
      <w:tr w:rsidR="006D4170" w:rsidRPr="006D4170" w:rsidTr="006D4170">
        <w:tblPrEx>
          <w:tblCellMar>
            <w:top w:w="0" w:type="dxa"/>
            <w:bottom w:w="0" w:type="dxa"/>
          </w:tblCellMar>
        </w:tblPrEx>
        <w:tc>
          <w:tcPr>
            <w:tcW w:w="9773" w:type="dxa"/>
            <w:gridSpan w:val="13"/>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73" w:type="dxa"/>
            <w:gridSpan w:val="13"/>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Транспортное средство: марка, модель, государственный регистрационный номер</w:t>
            </w:r>
          </w:p>
        </w:tc>
      </w:tr>
      <w:tr w:rsidR="006D4170" w:rsidRPr="006D4170" w:rsidTr="006D4170">
        <w:tblPrEx>
          <w:tblCellMar>
            <w:top w:w="0" w:type="dxa"/>
            <w:bottom w:w="0" w:type="dxa"/>
          </w:tblCellMar>
        </w:tblPrEx>
        <w:tc>
          <w:tcPr>
            <w:tcW w:w="9773" w:type="dxa"/>
            <w:gridSpan w:val="13"/>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73" w:type="dxa"/>
            <w:gridSpan w:val="13"/>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6D4170" w:rsidRPr="006D4170" w:rsidTr="006D4170">
        <w:tblPrEx>
          <w:tblCellMar>
            <w:top w:w="0" w:type="dxa"/>
            <w:bottom w:w="0" w:type="dxa"/>
          </w:tblCellMar>
        </w:tblPrEx>
        <w:tc>
          <w:tcPr>
            <w:tcW w:w="9773" w:type="dxa"/>
            <w:gridSpan w:val="13"/>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73" w:type="dxa"/>
            <w:gridSpan w:val="13"/>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Характеристика груза (при наличии груза) (наименование, габариты (длина, ширина, высота), масса)</w:t>
            </w:r>
            <w:proofErr w:type="gramEnd"/>
          </w:p>
        </w:tc>
      </w:tr>
      <w:tr w:rsidR="006D4170" w:rsidRPr="006D4170" w:rsidTr="006D4170">
        <w:tblPrEx>
          <w:tblCellMar>
            <w:top w:w="0" w:type="dxa"/>
            <w:bottom w:w="0" w:type="dxa"/>
          </w:tblCellMar>
        </w:tblPrEx>
        <w:tc>
          <w:tcPr>
            <w:tcW w:w="9773" w:type="dxa"/>
            <w:gridSpan w:val="13"/>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73" w:type="dxa"/>
            <w:gridSpan w:val="13"/>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Параметры транспортного средства (автопоезда):</w:t>
            </w:r>
          </w:p>
        </w:tc>
      </w:tr>
      <w:tr w:rsidR="006D4170" w:rsidRPr="006D4170" w:rsidTr="006D4170">
        <w:tblPrEx>
          <w:tblCellMar>
            <w:top w:w="0" w:type="dxa"/>
            <w:bottom w:w="0" w:type="dxa"/>
          </w:tblCellMar>
        </w:tblPrEx>
        <w:tc>
          <w:tcPr>
            <w:tcW w:w="3516" w:type="dxa"/>
            <w:gridSpan w:val="2"/>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Масса (т)</w:t>
            </w:r>
          </w:p>
        </w:tc>
        <w:tc>
          <w:tcPr>
            <w:tcW w:w="6257" w:type="dxa"/>
            <w:gridSpan w:val="11"/>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3516" w:type="dxa"/>
            <w:gridSpan w:val="2"/>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Расстояния между осями (м)</w:t>
            </w:r>
          </w:p>
        </w:tc>
        <w:tc>
          <w:tcPr>
            <w:tcW w:w="6257" w:type="dxa"/>
            <w:gridSpan w:val="11"/>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3516" w:type="dxa"/>
            <w:gridSpan w:val="2"/>
            <w:tcBorders>
              <w:top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Нагрузки на оси (т)</w:t>
            </w:r>
          </w:p>
        </w:tc>
        <w:tc>
          <w:tcPr>
            <w:tcW w:w="6257" w:type="dxa"/>
            <w:gridSpan w:val="11"/>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4576" w:type="dxa"/>
            <w:gridSpan w:val="4"/>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Габариты:</w:t>
            </w:r>
          </w:p>
        </w:tc>
        <w:tc>
          <w:tcPr>
            <w:tcW w:w="1758" w:type="dxa"/>
            <w:gridSpan w:val="3"/>
            <w:tcBorders>
              <w:top w:val="single" w:sz="4" w:space="0" w:color="auto"/>
              <w:left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Длина (м)</w:t>
            </w:r>
          </w:p>
        </w:tc>
        <w:tc>
          <w:tcPr>
            <w:tcW w:w="1610" w:type="dxa"/>
            <w:gridSpan w:val="2"/>
            <w:tcBorders>
              <w:top w:val="single" w:sz="4" w:space="0" w:color="auto"/>
              <w:left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Ширина</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(м)</w:t>
            </w:r>
          </w:p>
        </w:tc>
        <w:tc>
          <w:tcPr>
            <w:tcW w:w="1829" w:type="dxa"/>
            <w:gridSpan w:val="4"/>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Высота (м)</w:t>
            </w:r>
          </w:p>
        </w:tc>
      </w:tr>
      <w:tr w:rsidR="006D4170" w:rsidRPr="006D4170" w:rsidTr="006D4170">
        <w:tblPrEx>
          <w:tblCellMar>
            <w:top w:w="0" w:type="dxa"/>
            <w:bottom w:w="0" w:type="dxa"/>
          </w:tblCellMar>
        </w:tblPrEx>
        <w:tc>
          <w:tcPr>
            <w:tcW w:w="4576" w:type="dxa"/>
            <w:gridSpan w:val="4"/>
            <w:tcBorders>
              <w:top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Длина свеса (при наличии) (м)</w:t>
            </w:r>
          </w:p>
        </w:tc>
        <w:tc>
          <w:tcPr>
            <w:tcW w:w="5197" w:type="dxa"/>
            <w:gridSpan w:val="9"/>
            <w:tcBorders>
              <w:top w:val="single" w:sz="4" w:space="0" w:color="auto"/>
              <w:left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4576" w:type="dxa"/>
            <w:gridSpan w:val="4"/>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Разрешение выдано (наименование уполномоченного органа)</w:t>
            </w:r>
          </w:p>
        </w:tc>
        <w:tc>
          <w:tcPr>
            <w:tcW w:w="5197" w:type="dxa"/>
            <w:gridSpan w:val="9"/>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73" w:type="dxa"/>
            <w:gridSpan w:val="13"/>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lastRenderedPageBreak/>
              <w:t> </w:t>
            </w:r>
          </w:p>
        </w:tc>
      </w:tr>
      <w:tr w:rsidR="006D4170" w:rsidRPr="006D4170" w:rsidTr="006D4170">
        <w:tblPrEx>
          <w:tblCellMar>
            <w:top w:w="0" w:type="dxa"/>
            <w:bottom w:w="0" w:type="dxa"/>
          </w:tblCellMar>
        </w:tblPrEx>
        <w:tc>
          <w:tcPr>
            <w:tcW w:w="3372" w:type="dxa"/>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c>
          <w:tcPr>
            <w:tcW w:w="5409" w:type="dxa"/>
            <w:gridSpan w:val="10"/>
            <w:tcBorders>
              <w:top w:val="single" w:sz="4" w:space="0" w:color="auto"/>
              <w:left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c>
          <w:tcPr>
            <w:tcW w:w="992" w:type="dxa"/>
            <w:gridSpan w:val="2"/>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3372" w:type="dxa"/>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(должность)</w:t>
            </w:r>
          </w:p>
        </w:tc>
        <w:tc>
          <w:tcPr>
            <w:tcW w:w="2842" w:type="dxa"/>
            <w:gridSpan w:val="5"/>
            <w:tcBorders>
              <w:top w:val="single" w:sz="4" w:space="0" w:color="auto"/>
              <w:left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(подпись)</w:t>
            </w:r>
          </w:p>
        </w:tc>
        <w:tc>
          <w:tcPr>
            <w:tcW w:w="3559" w:type="dxa"/>
            <w:gridSpan w:val="7"/>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roofErr w:type="gramStart"/>
            <w:r w:rsidRPr="006D4170">
              <w:rPr>
                <w:sz w:val="28"/>
                <w:szCs w:val="28"/>
                <w:lang w:eastAsia="ru-RU"/>
              </w:rPr>
              <w:t>(Фамилия, имя, отчество (при наличии)</w:t>
            </w:r>
            <w:proofErr w:type="gramEnd"/>
          </w:p>
        </w:tc>
      </w:tr>
      <w:tr w:rsidR="006D4170" w:rsidRPr="006D4170" w:rsidTr="006D4170">
        <w:tblPrEx>
          <w:tblCellMar>
            <w:top w:w="0" w:type="dxa"/>
            <w:bottom w:w="0" w:type="dxa"/>
          </w:tblCellMar>
        </w:tblPrEx>
        <w:tc>
          <w:tcPr>
            <w:tcW w:w="4576" w:type="dxa"/>
            <w:gridSpan w:val="4"/>
            <w:tcBorders>
              <w:top w:val="single" w:sz="4" w:space="0" w:color="auto"/>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"__"__________ 20__ г.</w:t>
            </w:r>
          </w:p>
        </w:tc>
        <w:tc>
          <w:tcPr>
            <w:tcW w:w="5197" w:type="dxa"/>
            <w:gridSpan w:val="9"/>
            <w:tcBorders>
              <w:top w:val="single" w:sz="4" w:space="0" w:color="auto"/>
              <w:left w:val="nil"/>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М.П. (при наличии)</w:t>
            </w:r>
          </w:p>
        </w:tc>
      </w:tr>
    </w:tbl>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(оборотная сторона)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9"/>
        <w:gridCol w:w="6862"/>
      </w:tblGrid>
      <w:tr w:rsidR="006D4170" w:rsidRPr="006D4170" w:rsidTr="006D4170">
        <w:tblPrEx>
          <w:tblCellMar>
            <w:top w:w="0" w:type="dxa"/>
            <w:bottom w:w="0" w:type="dxa"/>
          </w:tblCellMar>
        </w:tblPrEx>
        <w:tc>
          <w:tcPr>
            <w:tcW w:w="2919" w:type="dxa"/>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Вид сопровождения</w:t>
            </w:r>
          </w:p>
        </w:tc>
        <w:tc>
          <w:tcPr>
            <w:tcW w:w="6862" w:type="dxa"/>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81" w:type="dxa"/>
            <w:gridSpan w:val="2"/>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Особые условия движения (определяются уполномоченным органом, владельцами автомобильных дорог, Госавтоинспекцией)</w:t>
            </w:r>
          </w:p>
        </w:tc>
      </w:tr>
      <w:tr w:rsidR="006D4170" w:rsidRPr="006D4170" w:rsidTr="006D4170">
        <w:tblPrEx>
          <w:tblCellMar>
            <w:top w:w="0" w:type="dxa"/>
            <w:bottom w:w="0" w:type="dxa"/>
          </w:tblCellMar>
        </w:tblPrEx>
        <w:tc>
          <w:tcPr>
            <w:tcW w:w="9781" w:type="dxa"/>
            <w:gridSpan w:val="2"/>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81" w:type="dxa"/>
            <w:gridSpan w:val="2"/>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6D4170" w:rsidRPr="006D4170" w:rsidTr="006D4170">
        <w:tblPrEx>
          <w:tblCellMar>
            <w:top w:w="0" w:type="dxa"/>
            <w:bottom w:w="0" w:type="dxa"/>
          </w:tblCellMar>
        </w:tblPrEx>
        <w:tc>
          <w:tcPr>
            <w:tcW w:w="9781" w:type="dxa"/>
            <w:gridSpan w:val="2"/>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С условиями настоящего специального разрешения, а также с нормативными требованиями в области дорожного движения </w:t>
            </w:r>
            <w:proofErr w:type="gramStart"/>
            <w:r w:rsidRPr="006D4170">
              <w:rPr>
                <w:sz w:val="28"/>
                <w:szCs w:val="28"/>
                <w:lang w:eastAsia="ru-RU"/>
              </w:rPr>
              <w:t>ознакомлен</w:t>
            </w:r>
            <w:proofErr w:type="gramEnd"/>
          </w:p>
        </w:tc>
      </w:tr>
      <w:tr w:rsidR="006D4170" w:rsidRPr="006D4170" w:rsidTr="006D4170">
        <w:tblPrEx>
          <w:tblCellMar>
            <w:top w:w="0" w:type="dxa"/>
            <w:bottom w:w="0" w:type="dxa"/>
          </w:tblCellMar>
        </w:tblPrEx>
        <w:tc>
          <w:tcPr>
            <w:tcW w:w="2919" w:type="dxa"/>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Водитель транспортного средства</w:t>
            </w:r>
          </w:p>
        </w:tc>
        <w:tc>
          <w:tcPr>
            <w:tcW w:w="6862" w:type="dxa"/>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2919" w:type="dxa"/>
            <w:tcBorders>
              <w:top w:val="single" w:sz="4" w:space="0" w:color="auto"/>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c>
          <w:tcPr>
            <w:tcW w:w="6862" w:type="dxa"/>
            <w:tcBorders>
              <w:top w:val="single" w:sz="4" w:space="0" w:color="auto"/>
              <w:left w:val="single" w:sz="4" w:space="0" w:color="auto"/>
              <w:bottom w:val="nil"/>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(фамилия, имя, отчество (при наличии), подпись)</w:t>
            </w:r>
          </w:p>
        </w:tc>
      </w:tr>
      <w:tr w:rsidR="006D4170" w:rsidRPr="006D4170" w:rsidTr="006D4170">
        <w:tblPrEx>
          <w:tblCellMar>
            <w:top w:w="0" w:type="dxa"/>
            <w:bottom w:w="0" w:type="dxa"/>
          </w:tblCellMar>
        </w:tblPrEx>
        <w:tc>
          <w:tcPr>
            <w:tcW w:w="9781" w:type="dxa"/>
            <w:gridSpan w:val="2"/>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6D4170" w:rsidRPr="006D4170" w:rsidTr="006D4170">
        <w:tblPrEx>
          <w:tblCellMar>
            <w:top w:w="0" w:type="dxa"/>
            <w:bottom w:w="0" w:type="dxa"/>
          </w:tblCellMar>
        </w:tblPrEx>
        <w:tc>
          <w:tcPr>
            <w:tcW w:w="9781" w:type="dxa"/>
            <w:gridSpan w:val="2"/>
            <w:tcBorders>
              <w:top w:val="single" w:sz="4" w:space="0" w:color="auto"/>
              <w:bottom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r w:rsidR="006D4170" w:rsidRPr="006D4170" w:rsidTr="006D4170">
        <w:tblPrEx>
          <w:tblCellMar>
            <w:top w:w="0" w:type="dxa"/>
            <w:bottom w:w="0" w:type="dxa"/>
          </w:tblCellMar>
        </w:tblPrEx>
        <w:tc>
          <w:tcPr>
            <w:tcW w:w="9781" w:type="dxa"/>
            <w:gridSpan w:val="2"/>
            <w:tcBorders>
              <w:top w:val="single" w:sz="4" w:space="0" w:color="auto"/>
              <w:bottom w:val="single" w:sz="4" w:space="0" w:color="auto"/>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w:t>
            </w:r>
          </w:p>
        </w:tc>
      </w:tr>
    </w:tbl>
    <w:p w:rsidR="006D4170" w:rsidRDefault="006D4170" w:rsidP="006D4170">
      <w:pPr>
        <w:widowControl w:val="0"/>
        <w:suppressAutoHyphens w:val="0"/>
        <w:autoSpaceDE w:val="0"/>
        <w:autoSpaceDN w:val="0"/>
        <w:adjustRightInd w:val="0"/>
        <w:jc w:val="both"/>
        <w:rPr>
          <w:sz w:val="28"/>
          <w:szCs w:val="28"/>
          <w:lang w:eastAsia="ru-RU"/>
        </w:rPr>
      </w:pPr>
    </w:p>
    <w:p w:rsidR="002C56D3" w:rsidRDefault="002C56D3" w:rsidP="006D4170">
      <w:pPr>
        <w:widowControl w:val="0"/>
        <w:suppressAutoHyphens w:val="0"/>
        <w:autoSpaceDE w:val="0"/>
        <w:autoSpaceDN w:val="0"/>
        <w:adjustRightInd w:val="0"/>
        <w:jc w:val="both"/>
        <w:rPr>
          <w:sz w:val="28"/>
          <w:szCs w:val="28"/>
          <w:lang w:eastAsia="ru-RU"/>
        </w:rPr>
      </w:pPr>
    </w:p>
    <w:p w:rsidR="002C56D3" w:rsidRPr="006D4170" w:rsidRDefault="002C56D3" w:rsidP="006D4170">
      <w:pPr>
        <w:widowControl w:val="0"/>
        <w:suppressAutoHyphens w:val="0"/>
        <w:autoSpaceDE w:val="0"/>
        <w:autoSpaceDN w:val="0"/>
        <w:adjustRightInd w:val="0"/>
        <w:jc w:val="both"/>
        <w:rPr>
          <w:sz w:val="28"/>
          <w:szCs w:val="28"/>
          <w:lang w:eastAsia="ru-RU"/>
        </w:rPr>
      </w:pPr>
    </w:p>
    <w:p w:rsidR="002C56D3" w:rsidRPr="006D4170" w:rsidRDefault="002C56D3" w:rsidP="002C56D3">
      <w:pPr>
        <w:widowControl w:val="0"/>
        <w:suppressAutoHyphens w:val="0"/>
        <w:autoSpaceDE w:val="0"/>
        <w:autoSpaceDN w:val="0"/>
        <w:adjustRightInd w:val="0"/>
        <w:jc w:val="both"/>
        <w:rPr>
          <w:sz w:val="28"/>
          <w:szCs w:val="28"/>
          <w:lang w:eastAsia="ru-RU"/>
        </w:rPr>
      </w:pPr>
      <w:r w:rsidRPr="006D4170">
        <w:rPr>
          <w:sz w:val="28"/>
          <w:szCs w:val="28"/>
          <w:lang w:eastAsia="ru-RU"/>
        </w:rPr>
        <w:t>Глава</w:t>
      </w:r>
      <w:r>
        <w:rPr>
          <w:sz w:val="28"/>
          <w:szCs w:val="28"/>
          <w:lang w:eastAsia="ru-RU"/>
        </w:rPr>
        <w:t xml:space="preserve"> Бейсугского</w:t>
      </w:r>
      <w:r w:rsidRPr="006D4170">
        <w:rPr>
          <w:sz w:val="28"/>
          <w:szCs w:val="28"/>
          <w:lang w:eastAsia="ru-RU"/>
        </w:rPr>
        <w:t xml:space="preserve"> сельского поселения</w:t>
      </w:r>
    </w:p>
    <w:p w:rsidR="002C56D3" w:rsidRPr="006D4170" w:rsidRDefault="002C56D3" w:rsidP="002C56D3">
      <w:pPr>
        <w:widowControl w:val="0"/>
        <w:suppressAutoHyphens w:val="0"/>
        <w:autoSpaceDE w:val="0"/>
        <w:autoSpaceDN w:val="0"/>
        <w:adjustRightInd w:val="0"/>
        <w:rPr>
          <w:sz w:val="28"/>
          <w:szCs w:val="28"/>
          <w:lang w:eastAsia="ru-RU"/>
        </w:rPr>
      </w:pPr>
      <w:r>
        <w:rPr>
          <w:sz w:val="28"/>
          <w:szCs w:val="28"/>
          <w:lang w:eastAsia="ru-RU"/>
        </w:rPr>
        <w:t>Выселковского</w:t>
      </w:r>
      <w:r w:rsidRPr="006D4170">
        <w:rPr>
          <w:sz w:val="28"/>
          <w:szCs w:val="28"/>
          <w:lang w:eastAsia="ru-RU"/>
        </w:rPr>
        <w:t xml:space="preserve"> района </w:t>
      </w:r>
      <w:r>
        <w:rPr>
          <w:sz w:val="28"/>
          <w:szCs w:val="28"/>
          <w:lang w:eastAsia="ru-RU"/>
        </w:rPr>
        <w:t xml:space="preserve">                                                                   </w:t>
      </w:r>
      <w:proofErr w:type="spellStart"/>
      <w:r>
        <w:rPr>
          <w:sz w:val="28"/>
          <w:szCs w:val="28"/>
          <w:lang w:eastAsia="ru-RU"/>
        </w:rPr>
        <w:t>О.А.Драгунова</w:t>
      </w:r>
      <w:proofErr w:type="spellEnd"/>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Default="002C56D3" w:rsidP="002C56D3">
      <w:pPr>
        <w:widowControl w:val="0"/>
        <w:suppressAutoHyphens w:val="0"/>
        <w:autoSpaceDE w:val="0"/>
        <w:autoSpaceDN w:val="0"/>
        <w:adjustRightInd w:val="0"/>
        <w:jc w:val="both"/>
        <w:rPr>
          <w:sz w:val="28"/>
          <w:szCs w:val="28"/>
          <w:lang w:eastAsia="ru-RU"/>
        </w:rPr>
      </w:pPr>
    </w:p>
    <w:p w:rsidR="002C56D3" w:rsidRPr="006D4170" w:rsidRDefault="002C56D3" w:rsidP="002C56D3">
      <w:pPr>
        <w:widowControl w:val="0"/>
        <w:suppressAutoHyphens w:val="0"/>
        <w:autoSpaceDE w:val="0"/>
        <w:autoSpaceDN w:val="0"/>
        <w:adjustRightInd w:val="0"/>
        <w:jc w:val="both"/>
        <w:rPr>
          <w:sz w:val="28"/>
          <w:szCs w:val="28"/>
          <w:lang w:eastAsia="ru-RU"/>
        </w:rPr>
      </w:pPr>
    </w:p>
    <w:p w:rsidR="006D2E6A" w:rsidRDefault="006D4170" w:rsidP="008A6D77">
      <w:pPr>
        <w:widowControl w:val="0"/>
        <w:suppressAutoHyphens w:val="0"/>
        <w:autoSpaceDE w:val="0"/>
        <w:autoSpaceDN w:val="0"/>
        <w:adjustRightInd w:val="0"/>
        <w:jc w:val="right"/>
        <w:rPr>
          <w:sz w:val="28"/>
          <w:szCs w:val="28"/>
          <w:lang w:eastAsia="ru-RU"/>
        </w:rPr>
      </w:pPr>
      <w:r w:rsidRPr="006D4170">
        <w:rPr>
          <w:sz w:val="28"/>
          <w:szCs w:val="28"/>
          <w:lang w:eastAsia="ru-RU"/>
        </w:rPr>
        <w:t xml:space="preserve">Утв. Приказом Минтранса РФ </w:t>
      </w:r>
    </w:p>
    <w:p w:rsidR="006D2E6A" w:rsidRDefault="006D2E6A" w:rsidP="006D2E6A">
      <w:pPr>
        <w:widowControl w:val="0"/>
        <w:suppressAutoHyphens w:val="0"/>
        <w:autoSpaceDE w:val="0"/>
        <w:autoSpaceDN w:val="0"/>
        <w:adjustRightInd w:val="0"/>
        <w:rPr>
          <w:sz w:val="28"/>
          <w:szCs w:val="28"/>
          <w:lang w:eastAsia="ru-RU"/>
        </w:rPr>
      </w:pPr>
      <w:r>
        <w:rPr>
          <w:sz w:val="28"/>
          <w:szCs w:val="28"/>
          <w:lang w:eastAsia="ru-RU"/>
        </w:rPr>
        <w:tab/>
        <w:t xml:space="preserve">                                                                                  </w:t>
      </w:r>
      <w:r w:rsidRPr="006D4170">
        <w:rPr>
          <w:sz w:val="28"/>
          <w:szCs w:val="28"/>
          <w:lang w:eastAsia="ru-RU"/>
        </w:rPr>
        <w:t>от 05.06.2019 г. N 167</w:t>
      </w:r>
    </w:p>
    <w:p w:rsidR="006D4170" w:rsidRPr="006D4170" w:rsidRDefault="006D2E6A" w:rsidP="006D2E6A">
      <w:pPr>
        <w:widowControl w:val="0"/>
        <w:tabs>
          <w:tab w:val="left" w:pos="5820"/>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ПРИЛОЖЕНИЕ N 4</w:t>
      </w:r>
    </w:p>
    <w:p w:rsidR="006D4170" w:rsidRPr="006D4170" w:rsidRDefault="006D4170" w:rsidP="008A6D77">
      <w:pPr>
        <w:widowControl w:val="0"/>
        <w:suppressAutoHyphens w:val="0"/>
        <w:autoSpaceDE w:val="0"/>
        <w:autoSpaceDN w:val="0"/>
        <w:adjustRightInd w:val="0"/>
        <w:jc w:val="right"/>
        <w:rPr>
          <w:sz w:val="28"/>
          <w:szCs w:val="28"/>
          <w:lang w:eastAsia="ru-RU"/>
        </w:rPr>
      </w:pPr>
      <w:r w:rsidRPr="006D4170">
        <w:rPr>
          <w:sz w:val="28"/>
          <w:szCs w:val="28"/>
          <w:lang w:eastAsia="ru-RU"/>
        </w:rPr>
        <w:t>к административному регламенту</w:t>
      </w:r>
    </w:p>
    <w:p w:rsidR="006D4170" w:rsidRPr="006D4170" w:rsidRDefault="006D4170" w:rsidP="008A6D77">
      <w:pPr>
        <w:widowControl w:val="0"/>
        <w:suppressAutoHyphens w:val="0"/>
        <w:autoSpaceDE w:val="0"/>
        <w:autoSpaceDN w:val="0"/>
        <w:adjustRightInd w:val="0"/>
        <w:jc w:val="right"/>
        <w:rPr>
          <w:sz w:val="28"/>
          <w:szCs w:val="28"/>
          <w:lang w:eastAsia="ru-RU"/>
        </w:rPr>
      </w:pPr>
      <w:r w:rsidRPr="006D4170">
        <w:rPr>
          <w:sz w:val="28"/>
          <w:szCs w:val="28"/>
          <w:lang w:eastAsia="ru-RU"/>
        </w:rPr>
        <w:t xml:space="preserve">"Выдача специального разрешения </w:t>
      </w:r>
      <w:proofErr w:type="gramStart"/>
      <w:r w:rsidRPr="006D4170">
        <w:rPr>
          <w:sz w:val="28"/>
          <w:szCs w:val="28"/>
          <w:lang w:eastAsia="ru-RU"/>
        </w:rPr>
        <w:t>на</w:t>
      </w:r>
      <w:proofErr w:type="gramEnd"/>
    </w:p>
    <w:p w:rsidR="006D4170" w:rsidRPr="006D4170" w:rsidRDefault="006D4170" w:rsidP="008A6D77">
      <w:pPr>
        <w:widowControl w:val="0"/>
        <w:suppressAutoHyphens w:val="0"/>
        <w:autoSpaceDE w:val="0"/>
        <w:autoSpaceDN w:val="0"/>
        <w:adjustRightInd w:val="0"/>
        <w:jc w:val="right"/>
        <w:rPr>
          <w:sz w:val="28"/>
          <w:szCs w:val="28"/>
          <w:lang w:eastAsia="ru-RU"/>
        </w:rPr>
      </w:pPr>
      <w:r w:rsidRPr="006D4170">
        <w:rPr>
          <w:sz w:val="28"/>
          <w:szCs w:val="28"/>
          <w:lang w:eastAsia="ru-RU"/>
        </w:rPr>
        <w:t>движение по автомобильным дорогам</w:t>
      </w:r>
    </w:p>
    <w:p w:rsidR="006D4170" w:rsidRPr="006D4170" w:rsidRDefault="006D4170" w:rsidP="008A6D77">
      <w:pPr>
        <w:widowControl w:val="0"/>
        <w:suppressAutoHyphens w:val="0"/>
        <w:autoSpaceDE w:val="0"/>
        <w:autoSpaceDN w:val="0"/>
        <w:adjustRightInd w:val="0"/>
        <w:jc w:val="right"/>
        <w:rPr>
          <w:sz w:val="28"/>
          <w:szCs w:val="28"/>
          <w:lang w:eastAsia="ru-RU"/>
        </w:rPr>
      </w:pPr>
      <w:r w:rsidRPr="006D4170">
        <w:rPr>
          <w:sz w:val="28"/>
          <w:szCs w:val="28"/>
          <w:lang w:eastAsia="ru-RU"/>
        </w:rPr>
        <w:t>местного значения тяжеловесного и</w:t>
      </w:r>
    </w:p>
    <w:p w:rsidR="006D4170" w:rsidRPr="006D4170" w:rsidRDefault="006D2E6A" w:rsidP="006D2E6A">
      <w:pPr>
        <w:widowControl w:val="0"/>
        <w:tabs>
          <w:tab w:val="left" w:pos="5325"/>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(или) крупногабаритного</w:t>
      </w:r>
    </w:p>
    <w:p w:rsidR="006D4170" w:rsidRPr="006D4170" w:rsidRDefault="006D2E6A" w:rsidP="006D2E6A">
      <w:pPr>
        <w:widowControl w:val="0"/>
        <w:tabs>
          <w:tab w:val="left" w:pos="5835"/>
          <w:tab w:val="right" w:pos="9355"/>
        </w:tabs>
        <w:suppressAutoHyphens w:val="0"/>
        <w:autoSpaceDE w:val="0"/>
        <w:autoSpaceDN w:val="0"/>
        <w:adjustRightInd w:val="0"/>
        <w:rPr>
          <w:sz w:val="28"/>
          <w:szCs w:val="28"/>
          <w:lang w:eastAsia="ru-RU"/>
        </w:rPr>
      </w:pPr>
      <w:r>
        <w:rPr>
          <w:sz w:val="28"/>
          <w:szCs w:val="28"/>
          <w:lang w:eastAsia="ru-RU"/>
        </w:rPr>
        <w:tab/>
      </w:r>
      <w:r w:rsidR="006D4170" w:rsidRPr="006D4170">
        <w:rPr>
          <w:sz w:val="28"/>
          <w:szCs w:val="28"/>
          <w:lang w:eastAsia="ru-RU"/>
        </w:rPr>
        <w:t>транспортного средства"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СХЕМА</w:t>
      </w:r>
      <w:r w:rsidRPr="006D4170">
        <w:rPr>
          <w:b/>
          <w:bCs/>
          <w:color w:val="26282F"/>
          <w:sz w:val="28"/>
          <w:szCs w:val="28"/>
          <w:lang w:eastAsia="ru-RU"/>
        </w:rPr>
        <w:br/>
        <w:t>тяжеловесного и (или) крупногабаритного транспортного средства (автопоезда)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Вид сбоку:</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Вид сзади:</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______________________________ _____________________________________</w:t>
      </w: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(должность, Ф.И.О. заявителя) (подпись заявителя)</w:t>
      </w:r>
    </w:p>
    <w:p w:rsidR="006D4170" w:rsidRPr="006D4170" w:rsidRDefault="006D4170" w:rsidP="006D4170">
      <w:pPr>
        <w:widowControl w:val="0"/>
        <w:suppressAutoHyphens w:val="0"/>
        <w:autoSpaceDE w:val="0"/>
        <w:autoSpaceDN w:val="0"/>
        <w:adjustRightInd w:val="0"/>
        <w:jc w:val="right"/>
        <w:rPr>
          <w:sz w:val="28"/>
          <w:szCs w:val="28"/>
          <w:lang w:eastAsia="ru-RU"/>
        </w:rPr>
      </w:pPr>
      <w:r w:rsidRPr="006D4170">
        <w:rPr>
          <w:sz w:val="28"/>
          <w:szCs w:val="28"/>
          <w:lang w:eastAsia="ru-RU"/>
        </w:rPr>
        <w:t>М.П. (при наличии)</w:t>
      </w:r>
    </w:p>
    <w:p w:rsidR="006D4170" w:rsidRDefault="006D4170"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Pr="006D4170" w:rsidRDefault="008A6D77" w:rsidP="006D4170">
      <w:pPr>
        <w:widowControl w:val="0"/>
        <w:suppressAutoHyphens w:val="0"/>
        <w:autoSpaceDE w:val="0"/>
        <w:autoSpaceDN w:val="0"/>
        <w:adjustRightInd w:val="0"/>
        <w:jc w:val="both"/>
        <w:rPr>
          <w:sz w:val="28"/>
          <w:szCs w:val="28"/>
          <w:lang w:eastAsia="ru-RU"/>
        </w:rPr>
      </w:pPr>
    </w:p>
    <w:p w:rsidR="008A6D77" w:rsidRPr="006D4170" w:rsidRDefault="008A6D77" w:rsidP="008A6D77">
      <w:pPr>
        <w:widowControl w:val="0"/>
        <w:suppressAutoHyphens w:val="0"/>
        <w:autoSpaceDE w:val="0"/>
        <w:autoSpaceDN w:val="0"/>
        <w:adjustRightInd w:val="0"/>
        <w:jc w:val="both"/>
        <w:rPr>
          <w:sz w:val="28"/>
          <w:szCs w:val="28"/>
          <w:lang w:eastAsia="ru-RU"/>
        </w:rPr>
      </w:pPr>
      <w:r w:rsidRPr="006D4170">
        <w:rPr>
          <w:sz w:val="28"/>
          <w:szCs w:val="28"/>
          <w:lang w:eastAsia="ru-RU"/>
        </w:rPr>
        <w:t>Глава</w:t>
      </w:r>
      <w:r>
        <w:rPr>
          <w:sz w:val="28"/>
          <w:szCs w:val="28"/>
          <w:lang w:eastAsia="ru-RU"/>
        </w:rPr>
        <w:t xml:space="preserve"> Бейсугского</w:t>
      </w:r>
      <w:r w:rsidRPr="006D4170">
        <w:rPr>
          <w:sz w:val="28"/>
          <w:szCs w:val="28"/>
          <w:lang w:eastAsia="ru-RU"/>
        </w:rPr>
        <w:t xml:space="preserve"> сельского поселения</w:t>
      </w:r>
    </w:p>
    <w:p w:rsidR="008A6D77" w:rsidRPr="006D4170" w:rsidRDefault="008A6D77" w:rsidP="008A6D77">
      <w:pPr>
        <w:widowControl w:val="0"/>
        <w:suppressAutoHyphens w:val="0"/>
        <w:autoSpaceDE w:val="0"/>
        <w:autoSpaceDN w:val="0"/>
        <w:adjustRightInd w:val="0"/>
        <w:rPr>
          <w:sz w:val="28"/>
          <w:szCs w:val="28"/>
          <w:lang w:eastAsia="ru-RU"/>
        </w:rPr>
      </w:pPr>
      <w:r>
        <w:rPr>
          <w:sz w:val="28"/>
          <w:szCs w:val="28"/>
          <w:lang w:eastAsia="ru-RU"/>
        </w:rPr>
        <w:t>Выселковского</w:t>
      </w:r>
      <w:r w:rsidRPr="006D4170">
        <w:rPr>
          <w:sz w:val="28"/>
          <w:szCs w:val="28"/>
          <w:lang w:eastAsia="ru-RU"/>
        </w:rPr>
        <w:t xml:space="preserve"> района </w:t>
      </w:r>
      <w:r>
        <w:rPr>
          <w:sz w:val="28"/>
          <w:szCs w:val="28"/>
          <w:lang w:eastAsia="ru-RU"/>
        </w:rPr>
        <w:t xml:space="preserve">                                                                   </w:t>
      </w:r>
      <w:proofErr w:type="spellStart"/>
      <w:r>
        <w:rPr>
          <w:sz w:val="28"/>
          <w:szCs w:val="28"/>
          <w:lang w:eastAsia="ru-RU"/>
        </w:rPr>
        <w:t>О.А.Драгунова</w:t>
      </w:r>
      <w:proofErr w:type="spellEnd"/>
    </w:p>
    <w:p w:rsidR="008A6D77" w:rsidRPr="006D4170" w:rsidRDefault="008A6D77" w:rsidP="008A6D77">
      <w:pPr>
        <w:widowControl w:val="0"/>
        <w:suppressAutoHyphens w:val="0"/>
        <w:autoSpaceDE w:val="0"/>
        <w:autoSpaceDN w:val="0"/>
        <w:adjustRightInd w:val="0"/>
        <w:jc w:val="both"/>
        <w:rPr>
          <w:sz w:val="28"/>
          <w:szCs w:val="28"/>
          <w:lang w:eastAsia="ru-RU"/>
        </w:rPr>
      </w:pPr>
    </w:p>
    <w:p w:rsidR="006D4170" w:rsidRDefault="006D4170"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8A6D77" w:rsidRDefault="008A6D77" w:rsidP="006D4170">
      <w:pPr>
        <w:widowControl w:val="0"/>
        <w:suppressAutoHyphens w:val="0"/>
        <w:autoSpaceDE w:val="0"/>
        <w:autoSpaceDN w:val="0"/>
        <w:adjustRightInd w:val="0"/>
        <w:jc w:val="both"/>
        <w:rPr>
          <w:sz w:val="28"/>
          <w:szCs w:val="28"/>
          <w:lang w:eastAsia="ru-RU"/>
        </w:rPr>
      </w:pPr>
    </w:p>
    <w:p w:rsidR="006D4170" w:rsidRPr="006D4170" w:rsidRDefault="006D2E6A" w:rsidP="006D2E6A">
      <w:pPr>
        <w:widowControl w:val="0"/>
        <w:tabs>
          <w:tab w:val="center" w:pos="4677"/>
          <w:tab w:val="right" w:pos="9355"/>
        </w:tabs>
        <w:suppressAutoHyphens w:val="0"/>
        <w:autoSpaceDE w:val="0"/>
        <w:autoSpaceDN w:val="0"/>
        <w:adjustRightInd w:val="0"/>
        <w:rPr>
          <w:sz w:val="28"/>
          <w:szCs w:val="28"/>
          <w:lang w:eastAsia="ru-RU"/>
        </w:rPr>
      </w:pPr>
      <w:r>
        <w:rPr>
          <w:sz w:val="28"/>
          <w:szCs w:val="28"/>
          <w:lang w:eastAsia="ru-RU"/>
        </w:rPr>
        <w:tab/>
        <w:t xml:space="preserve">                                                                        </w:t>
      </w:r>
      <w:r w:rsidR="006D4170" w:rsidRPr="006D4170">
        <w:rPr>
          <w:sz w:val="28"/>
          <w:szCs w:val="28"/>
          <w:lang w:eastAsia="ru-RU"/>
        </w:rPr>
        <w:t>ПРИЛОЖЕНИЕ N</w:t>
      </w:r>
      <w:r>
        <w:rPr>
          <w:sz w:val="28"/>
          <w:szCs w:val="28"/>
          <w:lang w:eastAsia="ru-RU"/>
        </w:rPr>
        <w:t xml:space="preserve"> </w:t>
      </w:r>
      <w:r w:rsidR="006D4170" w:rsidRPr="006D4170">
        <w:rPr>
          <w:sz w:val="28"/>
          <w:szCs w:val="28"/>
          <w:lang w:eastAsia="ru-RU"/>
        </w:rPr>
        <w:t>5</w:t>
      </w:r>
    </w:p>
    <w:p w:rsidR="006D4170" w:rsidRPr="006D4170" w:rsidRDefault="006D4170" w:rsidP="006D4170">
      <w:pPr>
        <w:widowControl w:val="0"/>
        <w:suppressAutoHyphens w:val="0"/>
        <w:autoSpaceDE w:val="0"/>
        <w:autoSpaceDN w:val="0"/>
        <w:adjustRightInd w:val="0"/>
        <w:jc w:val="right"/>
        <w:rPr>
          <w:sz w:val="28"/>
          <w:szCs w:val="28"/>
          <w:lang w:eastAsia="ru-RU"/>
        </w:rPr>
      </w:pPr>
      <w:r w:rsidRPr="006D4170">
        <w:rPr>
          <w:sz w:val="28"/>
          <w:szCs w:val="28"/>
          <w:lang w:eastAsia="ru-RU"/>
        </w:rPr>
        <w:t>к административному регламенту</w:t>
      </w:r>
    </w:p>
    <w:p w:rsidR="006D2E6A" w:rsidRPr="006D4170" w:rsidRDefault="006D2E6A" w:rsidP="006D2E6A">
      <w:pPr>
        <w:widowControl w:val="0"/>
        <w:suppressAutoHyphens w:val="0"/>
        <w:autoSpaceDE w:val="0"/>
        <w:autoSpaceDN w:val="0"/>
        <w:adjustRightInd w:val="0"/>
        <w:jc w:val="right"/>
        <w:rPr>
          <w:sz w:val="28"/>
          <w:szCs w:val="28"/>
          <w:lang w:eastAsia="ru-RU"/>
        </w:rPr>
      </w:pPr>
      <w:r>
        <w:rPr>
          <w:sz w:val="28"/>
          <w:szCs w:val="28"/>
          <w:lang w:eastAsia="ru-RU"/>
        </w:rPr>
        <w:tab/>
      </w:r>
      <w:r w:rsidRPr="006D4170">
        <w:rPr>
          <w:sz w:val="28"/>
          <w:szCs w:val="28"/>
          <w:lang w:eastAsia="ru-RU"/>
        </w:rPr>
        <w:t xml:space="preserve">"Выдача специального разрешения </w:t>
      </w:r>
      <w:proofErr w:type="gramStart"/>
      <w:r w:rsidRPr="006D4170">
        <w:rPr>
          <w:sz w:val="28"/>
          <w:szCs w:val="28"/>
          <w:lang w:eastAsia="ru-RU"/>
        </w:rPr>
        <w:t>на</w:t>
      </w:r>
      <w:proofErr w:type="gramEnd"/>
    </w:p>
    <w:p w:rsidR="006D2E6A" w:rsidRPr="006D4170" w:rsidRDefault="006D2E6A" w:rsidP="006D2E6A">
      <w:pPr>
        <w:widowControl w:val="0"/>
        <w:suppressAutoHyphens w:val="0"/>
        <w:autoSpaceDE w:val="0"/>
        <w:autoSpaceDN w:val="0"/>
        <w:adjustRightInd w:val="0"/>
        <w:jc w:val="right"/>
        <w:rPr>
          <w:sz w:val="28"/>
          <w:szCs w:val="28"/>
          <w:lang w:eastAsia="ru-RU"/>
        </w:rPr>
      </w:pPr>
      <w:r w:rsidRPr="006D4170">
        <w:rPr>
          <w:sz w:val="28"/>
          <w:szCs w:val="28"/>
          <w:lang w:eastAsia="ru-RU"/>
        </w:rPr>
        <w:t>движение по автомобильным дорогам</w:t>
      </w:r>
    </w:p>
    <w:p w:rsidR="006D2E6A" w:rsidRPr="006D4170" w:rsidRDefault="006D2E6A" w:rsidP="006D2E6A">
      <w:pPr>
        <w:widowControl w:val="0"/>
        <w:suppressAutoHyphens w:val="0"/>
        <w:autoSpaceDE w:val="0"/>
        <w:autoSpaceDN w:val="0"/>
        <w:adjustRightInd w:val="0"/>
        <w:jc w:val="right"/>
        <w:rPr>
          <w:sz w:val="28"/>
          <w:szCs w:val="28"/>
          <w:lang w:eastAsia="ru-RU"/>
        </w:rPr>
      </w:pPr>
      <w:r w:rsidRPr="006D4170">
        <w:rPr>
          <w:sz w:val="28"/>
          <w:szCs w:val="28"/>
          <w:lang w:eastAsia="ru-RU"/>
        </w:rPr>
        <w:t>местного значения тяжеловесного и</w:t>
      </w:r>
    </w:p>
    <w:p w:rsidR="006D2E6A" w:rsidRPr="006D4170" w:rsidRDefault="006D2E6A" w:rsidP="006D2E6A">
      <w:pPr>
        <w:widowControl w:val="0"/>
        <w:tabs>
          <w:tab w:val="left" w:pos="5325"/>
          <w:tab w:val="right" w:pos="9355"/>
        </w:tabs>
        <w:suppressAutoHyphens w:val="0"/>
        <w:autoSpaceDE w:val="0"/>
        <w:autoSpaceDN w:val="0"/>
        <w:adjustRightInd w:val="0"/>
        <w:rPr>
          <w:sz w:val="28"/>
          <w:szCs w:val="28"/>
          <w:lang w:eastAsia="ru-RU"/>
        </w:rPr>
      </w:pPr>
      <w:r>
        <w:rPr>
          <w:sz w:val="28"/>
          <w:szCs w:val="28"/>
          <w:lang w:eastAsia="ru-RU"/>
        </w:rPr>
        <w:tab/>
        <w:t xml:space="preserve">        </w:t>
      </w:r>
      <w:r w:rsidRPr="006D4170">
        <w:rPr>
          <w:sz w:val="28"/>
          <w:szCs w:val="28"/>
          <w:lang w:eastAsia="ru-RU"/>
        </w:rPr>
        <w:t>(или) крупногабаритного</w:t>
      </w:r>
    </w:p>
    <w:p w:rsidR="006D2E6A" w:rsidRPr="006D4170" w:rsidRDefault="006D2E6A" w:rsidP="006D2E6A">
      <w:pPr>
        <w:widowControl w:val="0"/>
        <w:tabs>
          <w:tab w:val="left" w:pos="5835"/>
          <w:tab w:val="right" w:pos="9355"/>
        </w:tabs>
        <w:suppressAutoHyphens w:val="0"/>
        <w:autoSpaceDE w:val="0"/>
        <w:autoSpaceDN w:val="0"/>
        <w:adjustRightInd w:val="0"/>
        <w:rPr>
          <w:sz w:val="28"/>
          <w:szCs w:val="28"/>
          <w:lang w:eastAsia="ru-RU"/>
        </w:rPr>
      </w:pPr>
      <w:r>
        <w:rPr>
          <w:sz w:val="28"/>
          <w:szCs w:val="28"/>
          <w:lang w:eastAsia="ru-RU"/>
        </w:rPr>
        <w:tab/>
      </w:r>
      <w:r w:rsidRPr="006D4170">
        <w:rPr>
          <w:sz w:val="28"/>
          <w:szCs w:val="28"/>
          <w:lang w:eastAsia="ru-RU"/>
        </w:rPr>
        <w:t>транспортного средства"</w:t>
      </w:r>
    </w:p>
    <w:p w:rsidR="006D4170" w:rsidRPr="006D4170" w:rsidRDefault="006D4170" w:rsidP="006D2E6A">
      <w:pPr>
        <w:widowControl w:val="0"/>
        <w:tabs>
          <w:tab w:val="left" w:pos="5415"/>
        </w:tabs>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ФОРМА</w:t>
      </w: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уведомления об отказе в предоставлении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_________________________________________________________________________ _______________________________________________________</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(Ф.И.О., адрес заявителя, его представителя)</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spacing w:before="108" w:after="108"/>
        <w:jc w:val="center"/>
        <w:outlineLvl w:val="2"/>
        <w:rPr>
          <w:b/>
          <w:bCs/>
          <w:color w:val="26282F"/>
          <w:sz w:val="28"/>
          <w:szCs w:val="28"/>
          <w:lang w:eastAsia="ru-RU"/>
        </w:rPr>
      </w:pPr>
      <w:r w:rsidRPr="006D4170">
        <w:rPr>
          <w:b/>
          <w:bCs/>
          <w:color w:val="26282F"/>
          <w:sz w:val="28"/>
          <w:szCs w:val="28"/>
          <w:lang w:eastAsia="ru-RU"/>
        </w:rPr>
        <w:t>УВЕДОМЛЕНИЕ</w:t>
      </w:r>
      <w:r w:rsidRPr="006D4170">
        <w:rPr>
          <w:b/>
          <w:bCs/>
          <w:color w:val="26282F"/>
          <w:sz w:val="28"/>
          <w:szCs w:val="28"/>
          <w:lang w:eastAsia="ru-RU"/>
        </w:rPr>
        <w:br/>
        <w:t>об отказе в предоставлении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D4170" w:rsidRPr="006D4170" w:rsidRDefault="006D4170" w:rsidP="006D4170">
      <w:pPr>
        <w:widowControl w:val="0"/>
        <w:suppressAutoHyphens w:val="0"/>
        <w:autoSpaceDE w:val="0"/>
        <w:autoSpaceDN w:val="0"/>
        <w:adjustRightInd w:val="0"/>
        <w:jc w:val="both"/>
        <w:rPr>
          <w:sz w:val="28"/>
          <w:szCs w:val="28"/>
          <w:lang w:eastAsia="ru-RU"/>
        </w:rPr>
      </w:pP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Настоящим уведомлением сообщаем, что Вам отказано в предоставлении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6D4170" w:rsidRPr="006D4170" w:rsidTr="006D4170">
        <w:tblPrEx>
          <w:tblCellMar>
            <w:top w:w="0" w:type="dxa"/>
            <w:bottom w:w="0" w:type="dxa"/>
          </w:tblCellMar>
        </w:tblPrEx>
        <w:tc>
          <w:tcPr>
            <w:tcW w:w="9781" w:type="dxa"/>
            <w:gridSpan w:val="5"/>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1)_________________________________________________________________;</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2)__________________________________________________________________;</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3)__________________________________________________________________.</w:t>
            </w:r>
          </w:p>
        </w:tc>
      </w:tr>
      <w:tr w:rsidR="006D4170" w:rsidRPr="006D4170" w:rsidTr="006D4170">
        <w:tblPrEx>
          <w:tblCellMar>
            <w:top w:w="0" w:type="dxa"/>
            <w:bottom w:w="0" w:type="dxa"/>
          </w:tblCellMar>
        </w:tblPrEx>
        <w:tc>
          <w:tcPr>
            <w:tcW w:w="3500" w:type="dxa"/>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28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3080" w:type="dxa"/>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28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c>
          <w:tcPr>
            <w:tcW w:w="2641" w:type="dxa"/>
            <w:tcBorders>
              <w:top w:val="nil"/>
              <w:left w:val="nil"/>
              <w:bottom w:val="single" w:sz="4" w:space="0" w:color="auto"/>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p>
        </w:tc>
      </w:tr>
      <w:tr w:rsidR="006D4170" w:rsidRPr="006D4170" w:rsidTr="006D4170">
        <w:tblPrEx>
          <w:tblCellMar>
            <w:top w:w="0" w:type="dxa"/>
            <w:bottom w:w="0" w:type="dxa"/>
          </w:tblCellMar>
        </w:tblPrEx>
        <w:tc>
          <w:tcPr>
            <w:tcW w:w="3500"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(должность)</w:t>
            </w:r>
          </w:p>
        </w:tc>
        <w:tc>
          <w:tcPr>
            <w:tcW w:w="3640" w:type="dxa"/>
            <w:gridSpan w:val="3"/>
            <w:tcBorders>
              <w:top w:val="nil"/>
              <w:left w:val="nil"/>
              <w:bottom w:val="nil"/>
              <w:right w:val="nil"/>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(подпись)</w:t>
            </w:r>
          </w:p>
        </w:tc>
        <w:tc>
          <w:tcPr>
            <w:tcW w:w="2641" w:type="dxa"/>
            <w:tcBorders>
              <w:top w:val="nil"/>
              <w:left w:val="nil"/>
              <w:bottom w:val="nil"/>
              <w:right w:val="nil"/>
            </w:tcBorders>
          </w:tcPr>
          <w:p w:rsidR="006D4170" w:rsidRPr="006D4170" w:rsidRDefault="006D4170" w:rsidP="006D4170">
            <w:pPr>
              <w:widowControl w:val="0"/>
              <w:suppressAutoHyphens w:val="0"/>
              <w:autoSpaceDE w:val="0"/>
              <w:autoSpaceDN w:val="0"/>
              <w:adjustRightInd w:val="0"/>
              <w:jc w:val="center"/>
              <w:rPr>
                <w:sz w:val="28"/>
                <w:szCs w:val="28"/>
                <w:lang w:eastAsia="ru-RU"/>
              </w:rPr>
            </w:pPr>
            <w:r w:rsidRPr="006D4170">
              <w:rPr>
                <w:sz w:val="28"/>
                <w:szCs w:val="28"/>
                <w:lang w:eastAsia="ru-RU"/>
              </w:rPr>
              <w:t>(Ф.И.О.)</w:t>
            </w:r>
          </w:p>
        </w:tc>
      </w:tr>
      <w:tr w:rsidR="006D4170" w:rsidRPr="006D4170" w:rsidTr="006D4170">
        <w:tblPrEx>
          <w:tblCellMar>
            <w:top w:w="0" w:type="dxa"/>
            <w:bottom w:w="0" w:type="dxa"/>
          </w:tblCellMar>
        </w:tblPrEx>
        <w:tc>
          <w:tcPr>
            <w:tcW w:w="9781" w:type="dxa"/>
            <w:gridSpan w:val="5"/>
            <w:tcBorders>
              <w:top w:val="nil"/>
              <w:left w:val="nil"/>
              <w:bottom w:val="nil"/>
              <w:right w:val="nil"/>
            </w:tcBorders>
          </w:tcPr>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 xml:space="preserve">С решением </w:t>
            </w:r>
            <w:proofErr w:type="gramStart"/>
            <w:r w:rsidRPr="006D4170">
              <w:rPr>
                <w:sz w:val="28"/>
                <w:szCs w:val="28"/>
                <w:lang w:eastAsia="ru-RU"/>
              </w:rPr>
              <w:t>ознакомлен</w:t>
            </w:r>
            <w:proofErr w:type="gramEnd"/>
            <w:r w:rsidRPr="006D4170">
              <w:rPr>
                <w:sz w:val="28"/>
                <w:szCs w:val="28"/>
                <w:lang w:eastAsia="ru-RU"/>
              </w:rPr>
              <w:t xml:space="preserve"> (а), причины отказа разъяснены.</w:t>
            </w: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Один экземпляр решения получил (а) _____________ ______________________</w:t>
            </w:r>
          </w:p>
          <w:p w:rsidR="006D4170" w:rsidRPr="006D4170" w:rsidRDefault="006D4170" w:rsidP="006D4170">
            <w:pPr>
              <w:widowControl w:val="0"/>
              <w:suppressAutoHyphens w:val="0"/>
              <w:autoSpaceDE w:val="0"/>
              <w:autoSpaceDN w:val="0"/>
              <w:adjustRightInd w:val="0"/>
              <w:rPr>
                <w:sz w:val="28"/>
                <w:szCs w:val="28"/>
                <w:lang w:eastAsia="ru-RU"/>
              </w:rPr>
            </w:pPr>
            <w:r w:rsidRPr="006D4170">
              <w:rPr>
                <w:sz w:val="28"/>
                <w:szCs w:val="28"/>
                <w:lang w:eastAsia="ru-RU"/>
              </w:rPr>
              <w:t>(Подпись) (Ф.И.О. заявителя, его представителя)</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"___"___________ 20__ г.</w:t>
            </w:r>
          </w:p>
          <w:p w:rsidR="006D4170" w:rsidRPr="006D4170" w:rsidRDefault="006D4170" w:rsidP="006D4170">
            <w:pPr>
              <w:widowControl w:val="0"/>
              <w:suppressAutoHyphens w:val="0"/>
              <w:autoSpaceDE w:val="0"/>
              <w:autoSpaceDN w:val="0"/>
              <w:adjustRightInd w:val="0"/>
              <w:rPr>
                <w:sz w:val="28"/>
                <w:szCs w:val="28"/>
                <w:lang w:eastAsia="ru-RU"/>
              </w:rPr>
            </w:pPr>
            <w:proofErr w:type="gramStart"/>
            <w:r w:rsidRPr="006D4170">
              <w:rPr>
                <w:sz w:val="28"/>
                <w:szCs w:val="28"/>
                <w:lang w:eastAsia="ru-RU"/>
              </w:rPr>
              <w:t>(дата</w:t>
            </w:r>
            <w:proofErr w:type="gramEnd"/>
          </w:p>
        </w:tc>
      </w:tr>
    </w:tbl>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_______________________ ___________________ _________________________</w:t>
      </w:r>
    </w:p>
    <w:p w:rsidR="006D4170" w:rsidRPr="006D4170" w:rsidRDefault="006D4170" w:rsidP="006D4170">
      <w:pPr>
        <w:widowControl w:val="0"/>
        <w:suppressAutoHyphens w:val="0"/>
        <w:autoSpaceDE w:val="0"/>
        <w:autoSpaceDN w:val="0"/>
        <w:adjustRightInd w:val="0"/>
        <w:jc w:val="both"/>
        <w:rPr>
          <w:sz w:val="28"/>
          <w:szCs w:val="28"/>
          <w:lang w:eastAsia="ru-RU"/>
        </w:rPr>
      </w:pPr>
      <w:r w:rsidRPr="006D4170">
        <w:rPr>
          <w:sz w:val="28"/>
          <w:szCs w:val="28"/>
          <w:lang w:eastAsia="ru-RU"/>
        </w:rPr>
        <w:t>(должность) (подпись) (Ф.И.О.)</w:t>
      </w:r>
    </w:p>
    <w:p w:rsidR="006D4170" w:rsidRPr="006D4170" w:rsidRDefault="006D4170" w:rsidP="006D4170">
      <w:pPr>
        <w:widowControl w:val="0"/>
        <w:suppressAutoHyphens w:val="0"/>
        <w:autoSpaceDE w:val="0"/>
        <w:autoSpaceDN w:val="0"/>
        <w:adjustRightInd w:val="0"/>
        <w:jc w:val="both"/>
        <w:rPr>
          <w:sz w:val="28"/>
          <w:szCs w:val="28"/>
          <w:lang w:eastAsia="ru-RU"/>
        </w:rPr>
      </w:pPr>
    </w:p>
    <w:p w:rsidR="008A6D77" w:rsidRPr="006D4170" w:rsidRDefault="008A6D77" w:rsidP="008A6D77">
      <w:pPr>
        <w:widowControl w:val="0"/>
        <w:suppressAutoHyphens w:val="0"/>
        <w:autoSpaceDE w:val="0"/>
        <w:autoSpaceDN w:val="0"/>
        <w:adjustRightInd w:val="0"/>
        <w:jc w:val="both"/>
        <w:rPr>
          <w:sz w:val="28"/>
          <w:szCs w:val="28"/>
          <w:lang w:eastAsia="ru-RU"/>
        </w:rPr>
      </w:pPr>
      <w:r w:rsidRPr="006D4170">
        <w:rPr>
          <w:sz w:val="28"/>
          <w:szCs w:val="28"/>
          <w:lang w:eastAsia="ru-RU"/>
        </w:rPr>
        <w:t>Глава</w:t>
      </w:r>
      <w:r>
        <w:rPr>
          <w:sz w:val="28"/>
          <w:szCs w:val="28"/>
          <w:lang w:eastAsia="ru-RU"/>
        </w:rPr>
        <w:t xml:space="preserve"> Бейсугского</w:t>
      </w:r>
      <w:r w:rsidRPr="006D4170">
        <w:rPr>
          <w:sz w:val="28"/>
          <w:szCs w:val="28"/>
          <w:lang w:eastAsia="ru-RU"/>
        </w:rPr>
        <w:t xml:space="preserve"> сельского поселения</w:t>
      </w:r>
    </w:p>
    <w:p w:rsidR="008A6D77" w:rsidRPr="006D4170" w:rsidRDefault="008A6D77" w:rsidP="008A6D77">
      <w:pPr>
        <w:widowControl w:val="0"/>
        <w:suppressAutoHyphens w:val="0"/>
        <w:autoSpaceDE w:val="0"/>
        <w:autoSpaceDN w:val="0"/>
        <w:adjustRightInd w:val="0"/>
        <w:rPr>
          <w:sz w:val="28"/>
          <w:szCs w:val="28"/>
          <w:lang w:eastAsia="ru-RU"/>
        </w:rPr>
      </w:pPr>
      <w:r>
        <w:rPr>
          <w:sz w:val="28"/>
          <w:szCs w:val="28"/>
          <w:lang w:eastAsia="ru-RU"/>
        </w:rPr>
        <w:t>Выселковского</w:t>
      </w:r>
      <w:r w:rsidRPr="006D4170">
        <w:rPr>
          <w:sz w:val="28"/>
          <w:szCs w:val="28"/>
          <w:lang w:eastAsia="ru-RU"/>
        </w:rPr>
        <w:t xml:space="preserve"> района </w:t>
      </w:r>
      <w:r>
        <w:rPr>
          <w:sz w:val="28"/>
          <w:szCs w:val="28"/>
          <w:lang w:eastAsia="ru-RU"/>
        </w:rPr>
        <w:t xml:space="preserve">                                                                   </w:t>
      </w:r>
      <w:proofErr w:type="spellStart"/>
      <w:r>
        <w:rPr>
          <w:sz w:val="28"/>
          <w:szCs w:val="28"/>
          <w:lang w:eastAsia="ru-RU"/>
        </w:rPr>
        <w:t>О.А.Драгунова</w:t>
      </w:r>
      <w:bookmarkStart w:id="3" w:name="_GoBack"/>
      <w:bookmarkEnd w:id="3"/>
      <w:proofErr w:type="spellEnd"/>
    </w:p>
    <w:sectPr w:rsidR="008A6D77" w:rsidRPr="006D4170" w:rsidSect="00D4141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78"/>
    <w:rsid w:val="000F0957"/>
    <w:rsid w:val="001228C2"/>
    <w:rsid w:val="001B4135"/>
    <w:rsid w:val="001E0769"/>
    <w:rsid w:val="002C3919"/>
    <w:rsid w:val="002C56D3"/>
    <w:rsid w:val="002F719F"/>
    <w:rsid w:val="003E7776"/>
    <w:rsid w:val="00404802"/>
    <w:rsid w:val="004B2D1C"/>
    <w:rsid w:val="00515CB7"/>
    <w:rsid w:val="005347D7"/>
    <w:rsid w:val="00591CAB"/>
    <w:rsid w:val="005C3388"/>
    <w:rsid w:val="006014DD"/>
    <w:rsid w:val="006D2E6A"/>
    <w:rsid w:val="006D4170"/>
    <w:rsid w:val="006F69CE"/>
    <w:rsid w:val="007B2178"/>
    <w:rsid w:val="00890F03"/>
    <w:rsid w:val="008A6D77"/>
    <w:rsid w:val="008E40B8"/>
    <w:rsid w:val="00936A74"/>
    <w:rsid w:val="00956FCA"/>
    <w:rsid w:val="00964E76"/>
    <w:rsid w:val="0099753E"/>
    <w:rsid w:val="009B5314"/>
    <w:rsid w:val="009E6EB8"/>
    <w:rsid w:val="00A378F4"/>
    <w:rsid w:val="00A577D9"/>
    <w:rsid w:val="00A76408"/>
    <w:rsid w:val="00A85CF4"/>
    <w:rsid w:val="00A936F6"/>
    <w:rsid w:val="00BD4DC6"/>
    <w:rsid w:val="00C74C9B"/>
    <w:rsid w:val="00C80776"/>
    <w:rsid w:val="00CC1A0B"/>
    <w:rsid w:val="00CF745A"/>
    <w:rsid w:val="00D41416"/>
    <w:rsid w:val="00D74457"/>
    <w:rsid w:val="00D83D90"/>
    <w:rsid w:val="00ED582E"/>
    <w:rsid w:val="00F20C1F"/>
    <w:rsid w:val="00F6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9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D4170"/>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paragraph" w:styleId="2">
    <w:name w:val="heading 2"/>
    <w:basedOn w:val="1"/>
    <w:next w:val="a"/>
    <w:link w:val="20"/>
    <w:uiPriority w:val="99"/>
    <w:qFormat/>
    <w:rsid w:val="006D4170"/>
    <w:pPr>
      <w:outlineLvl w:val="1"/>
    </w:pPr>
  </w:style>
  <w:style w:type="paragraph" w:styleId="3">
    <w:name w:val="heading 3"/>
    <w:basedOn w:val="a"/>
    <w:next w:val="a"/>
    <w:link w:val="30"/>
    <w:uiPriority w:val="99"/>
    <w:unhideWhenUsed/>
    <w:qFormat/>
    <w:rsid w:val="006D41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74C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74C9B"/>
    <w:rPr>
      <w:rFonts w:ascii="Times New Roman" w:eastAsia="Times New Roman" w:hAnsi="Times New Roman" w:cs="Times New Roman"/>
      <w:b/>
      <w:bCs/>
      <w:sz w:val="28"/>
      <w:szCs w:val="28"/>
      <w:lang w:eastAsia="ar-SA"/>
    </w:rPr>
  </w:style>
  <w:style w:type="paragraph" w:styleId="a3">
    <w:name w:val="No Spacing"/>
    <w:uiPriority w:val="1"/>
    <w:qFormat/>
    <w:rsid w:val="00C74C9B"/>
    <w:pPr>
      <w:ind w:firstLine="709"/>
      <w:jc w:val="both"/>
    </w:pPr>
    <w:rPr>
      <w:rFonts w:ascii="Calibri" w:eastAsia="Times New Roman" w:hAnsi="Calibri" w:cs="Times New Roman"/>
      <w:lang w:eastAsia="ru-RU"/>
    </w:rPr>
  </w:style>
  <w:style w:type="character" w:styleId="a4">
    <w:name w:val="Hyperlink"/>
    <w:basedOn w:val="a0"/>
    <w:uiPriority w:val="99"/>
    <w:semiHidden/>
    <w:unhideWhenUsed/>
    <w:rsid w:val="00C74C9B"/>
    <w:rPr>
      <w:color w:val="0000FF"/>
      <w:u w:val="single"/>
    </w:rPr>
  </w:style>
  <w:style w:type="paragraph" w:styleId="a5">
    <w:name w:val="Balloon Text"/>
    <w:basedOn w:val="a"/>
    <w:link w:val="a6"/>
    <w:uiPriority w:val="99"/>
    <w:semiHidden/>
    <w:unhideWhenUsed/>
    <w:rsid w:val="00C74C9B"/>
    <w:rPr>
      <w:rFonts w:ascii="Tahoma" w:hAnsi="Tahoma" w:cs="Tahoma"/>
      <w:sz w:val="16"/>
      <w:szCs w:val="16"/>
    </w:rPr>
  </w:style>
  <w:style w:type="character" w:customStyle="1" w:styleId="a6">
    <w:name w:val="Текст выноски Знак"/>
    <w:basedOn w:val="a0"/>
    <w:link w:val="a5"/>
    <w:uiPriority w:val="99"/>
    <w:semiHidden/>
    <w:rsid w:val="00C74C9B"/>
    <w:rPr>
      <w:rFonts w:ascii="Tahoma" w:eastAsia="Times New Roman" w:hAnsi="Tahoma" w:cs="Tahoma"/>
      <w:sz w:val="16"/>
      <w:szCs w:val="16"/>
      <w:lang w:eastAsia="ar-SA"/>
    </w:rPr>
  </w:style>
  <w:style w:type="character" w:customStyle="1" w:styleId="a7">
    <w:name w:val="Верхний колонтитул Знак"/>
    <w:basedOn w:val="a0"/>
    <w:link w:val="a8"/>
    <w:uiPriority w:val="99"/>
    <w:rsid w:val="0099753E"/>
    <w:rPr>
      <w:rFonts w:ascii="Calibri" w:eastAsia="Calibri" w:hAnsi="Calibri" w:cs="Times New Roman"/>
    </w:rPr>
  </w:style>
  <w:style w:type="paragraph" w:styleId="a8">
    <w:name w:val="header"/>
    <w:basedOn w:val="a"/>
    <w:link w:val="a7"/>
    <w:uiPriority w:val="99"/>
    <w:unhideWhenUsed/>
    <w:rsid w:val="0099753E"/>
    <w:pPr>
      <w:tabs>
        <w:tab w:val="center" w:pos="4677"/>
        <w:tab w:val="right" w:pos="9355"/>
      </w:tabs>
      <w:suppressAutoHyphens w:val="0"/>
    </w:pPr>
    <w:rPr>
      <w:rFonts w:ascii="Calibri" w:eastAsia="Calibri" w:hAnsi="Calibri"/>
      <w:sz w:val="22"/>
      <w:szCs w:val="22"/>
      <w:lang w:eastAsia="en-US"/>
    </w:rPr>
  </w:style>
  <w:style w:type="character" w:customStyle="1" w:styleId="11">
    <w:name w:val="Верхний колонтитул Знак1"/>
    <w:basedOn w:val="a0"/>
    <w:uiPriority w:val="99"/>
    <w:semiHidden/>
    <w:rsid w:val="0099753E"/>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a"/>
    <w:uiPriority w:val="99"/>
    <w:rsid w:val="0099753E"/>
    <w:rPr>
      <w:rFonts w:ascii="Calibri" w:eastAsia="Calibri" w:hAnsi="Calibri" w:cs="Times New Roman"/>
    </w:rPr>
  </w:style>
  <w:style w:type="paragraph" w:styleId="aa">
    <w:name w:val="footer"/>
    <w:basedOn w:val="a"/>
    <w:link w:val="a9"/>
    <w:uiPriority w:val="99"/>
    <w:unhideWhenUsed/>
    <w:rsid w:val="0099753E"/>
    <w:pPr>
      <w:tabs>
        <w:tab w:val="center" w:pos="4677"/>
        <w:tab w:val="right" w:pos="9355"/>
      </w:tabs>
      <w:suppressAutoHyphens w:val="0"/>
    </w:pPr>
    <w:rPr>
      <w:rFonts w:ascii="Calibri" w:eastAsia="Calibri" w:hAnsi="Calibri"/>
      <w:sz w:val="22"/>
      <w:szCs w:val="22"/>
      <w:lang w:eastAsia="en-US"/>
    </w:rPr>
  </w:style>
  <w:style w:type="character" w:customStyle="1" w:styleId="12">
    <w:name w:val="Нижний колонтитул Знак1"/>
    <w:basedOn w:val="a0"/>
    <w:uiPriority w:val="99"/>
    <w:semiHidden/>
    <w:rsid w:val="0099753E"/>
    <w:rPr>
      <w:rFonts w:ascii="Times New Roman" w:eastAsia="Times New Roman" w:hAnsi="Times New Roman" w:cs="Times New Roman"/>
      <w:sz w:val="24"/>
      <w:szCs w:val="24"/>
      <w:lang w:eastAsia="ar-SA"/>
    </w:rPr>
  </w:style>
  <w:style w:type="character" w:customStyle="1" w:styleId="ab">
    <w:name w:val="Гипертекстовая ссылка"/>
    <w:uiPriority w:val="99"/>
    <w:rsid w:val="00591CAB"/>
    <w:rPr>
      <w:b w:val="0"/>
      <w:bCs w:val="0"/>
      <w:color w:val="106BBE"/>
    </w:rPr>
  </w:style>
  <w:style w:type="character" w:customStyle="1" w:styleId="30">
    <w:name w:val="Заголовок 3 Знак"/>
    <w:basedOn w:val="a0"/>
    <w:link w:val="3"/>
    <w:uiPriority w:val="9"/>
    <w:semiHidden/>
    <w:rsid w:val="006D4170"/>
    <w:rPr>
      <w:rFonts w:asciiTheme="majorHAnsi" w:eastAsiaTheme="majorEastAsia" w:hAnsiTheme="majorHAnsi" w:cstheme="majorBidi"/>
      <w:b/>
      <w:bCs/>
      <w:color w:val="4F81BD" w:themeColor="accent1"/>
      <w:sz w:val="24"/>
      <w:szCs w:val="24"/>
      <w:lang w:eastAsia="ar-SA"/>
    </w:rPr>
  </w:style>
  <w:style w:type="character" w:customStyle="1" w:styleId="10">
    <w:name w:val="Заголовок 1 Знак"/>
    <w:basedOn w:val="a0"/>
    <w:link w:val="1"/>
    <w:uiPriority w:val="99"/>
    <w:rsid w:val="006D4170"/>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6D4170"/>
    <w:rPr>
      <w:rFonts w:ascii="Times New Roman CYR" w:eastAsia="Times New Roman" w:hAnsi="Times New Roman CYR" w:cs="Times New Roman CYR"/>
      <w:b/>
      <w:bCs/>
      <w:color w:val="26282F"/>
      <w:sz w:val="24"/>
      <w:szCs w:val="24"/>
      <w:lang w:eastAsia="ru-RU"/>
    </w:rPr>
  </w:style>
  <w:style w:type="numbering" w:customStyle="1" w:styleId="13">
    <w:name w:val="Нет списка1"/>
    <w:next w:val="a2"/>
    <w:uiPriority w:val="99"/>
    <w:semiHidden/>
    <w:unhideWhenUsed/>
    <w:rsid w:val="006D4170"/>
  </w:style>
  <w:style w:type="character" w:customStyle="1" w:styleId="ac">
    <w:name w:val="Цветовое выделение"/>
    <w:uiPriority w:val="99"/>
    <w:rsid w:val="006D4170"/>
    <w:rPr>
      <w:b/>
      <w:bCs/>
      <w:color w:val="26282F"/>
    </w:rPr>
  </w:style>
  <w:style w:type="paragraph" w:customStyle="1" w:styleId="ad">
    <w:name w:val="Нормальный (таблица)"/>
    <w:basedOn w:val="a"/>
    <w:next w:val="a"/>
    <w:uiPriority w:val="99"/>
    <w:rsid w:val="006D4170"/>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e">
    <w:name w:val="Прижатый влево"/>
    <w:basedOn w:val="a"/>
    <w:next w:val="a"/>
    <w:uiPriority w:val="99"/>
    <w:rsid w:val="006D4170"/>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f">
    <w:name w:val="Цветовое выделение для Текст"/>
    <w:uiPriority w:val="99"/>
    <w:rsid w:val="006D4170"/>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9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D4170"/>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paragraph" w:styleId="2">
    <w:name w:val="heading 2"/>
    <w:basedOn w:val="1"/>
    <w:next w:val="a"/>
    <w:link w:val="20"/>
    <w:uiPriority w:val="99"/>
    <w:qFormat/>
    <w:rsid w:val="006D4170"/>
    <w:pPr>
      <w:outlineLvl w:val="1"/>
    </w:pPr>
  </w:style>
  <w:style w:type="paragraph" w:styleId="3">
    <w:name w:val="heading 3"/>
    <w:basedOn w:val="a"/>
    <w:next w:val="a"/>
    <w:link w:val="30"/>
    <w:uiPriority w:val="99"/>
    <w:unhideWhenUsed/>
    <w:qFormat/>
    <w:rsid w:val="006D41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74C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74C9B"/>
    <w:rPr>
      <w:rFonts w:ascii="Times New Roman" w:eastAsia="Times New Roman" w:hAnsi="Times New Roman" w:cs="Times New Roman"/>
      <w:b/>
      <w:bCs/>
      <w:sz w:val="28"/>
      <w:szCs w:val="28"/>
      <w:lang w:eastAsia="ar-SA"/>
    </w:rPr>
  </w:style>
  <w:style w:type="paragraph" w:styleId="a3">
    <w:name w:val="No Spacing"/>
    <w:uiPriority w:val="1"/>
    <w:qFormat/>
    <w:rsid w:val="00C74C9B"/>
    <w:pPr>
      <w:ind w:firstLine="709"/>
      <w:jc w:val="both"/>
    </w:pPr>
    <w:rPr>
      <w:rFonts w:ascii="Calibri" w:eastAsia="Times New Roman" w:hAnsi="Calibri" w:cs="Times New Roman"/>
      <w:lang w:eastAsia="ru-RU"/>
    </w:rPr>
  </w:style>
  <w:style w:type="character" w:styleId="a4">
    <w:name w:val="Hyperlink"/>
    <w:basedOn w:val="a0"/>
    <w:uiPriority w:val="99"/>
    <w:semiHidden/>
    <w:unhideWhenUsed/>
    <w:rsid w:val="00C74C9B"/>
    <w:rPr>
      <w:color w:val="0000FF"/>
      <w:u w:val="single"/>
    </w:rPr>
  </w:style>
  <w:style w:type="paragraph" w:styleId="a5">
    <w:name w:val="Balloon Text"/>
    <w:basedOn w:val="a"/>
    <w:link w:val="a6"/>
    <w:uiPriority w:val="99"/>
    <w:semiHidden/>
    <w:unhideWhenUsed/>
    <w:rsid w:val="00C74C9B"/>
    <w:rPr>
      <w:rFonts w:ascii="Tahoma" w:hAnsi="Tahoma" w:cs="Tahoma"/>
      <w:sz w:val="16"/>
      <w:szCs w:val="16"/>
    </w:rPr>
  </w:style>
  <w:style w:type="character" w:customStyle="1" w:styleId="a6">
    <w:name w:val="Текст выноски Знак"/>
    <w:basedOn w:val="a0"/>
    <w:link w:val="a5"/>
    <w:uiPriority w:val="99"/>
    <w:semiHidden/>
    <w:rsid w:val="00C74C9B"/>
    <w:rPr>
      <w:rFonts w:ascii="Tahoma" w:eastAsia="Times New Roman" w:hAnsi="Tahoma" w:cs="Tahoma"/>
      <w:sz w:val="16"/>
      <w:szCs w:val="16"/>
      <w:lang w:eastAsia="ar-SA"/>
    </w:rPr>
  </w:style>
  <w:style w:type="character" w:customStyle="1" w:styleId="a7">
    <w:name w:val="Верхний колонтитул Знак"/>
    <w:basedOn w:val="a0"/>
    <w:link w:val="a8"/>
    <w:uiPriority w:val="99"/>
    <w:rsid w:val="0099753E"/>
    <w:rPr>
      <w:rFonts w:ascii="Calibri" w:eastAsia="Calibri" w:hAnsi="Calibri" w:cs="Times New Roman"/>
    </w:rPr>
  </w:style>
  <w:style w:type="paragraph" w:styleId="a8">
    <w:name w:val="header"/>
    <w:basedOn w:val="a"/>
    <w:link w:val="a7"/>
    <w:uiPriority w:val="99"/>
    <w:unhideWhenUsed/>
    <w:rsid w:val="0099753E"/>
    <w:pPr>
      <w:tabs>
        <w:tab w:val="center" w:pos="4677"/>
        <w:tab w:val="right" w:pos="9355"/>
      </w:tabs>
      <w:suppressAutoHyphens w:val="0"/>
    </w:pPr>
    <w:rPr>
      <w:rFonts w:ascii="Calibri" w:eastAsia="Calibri" w:hAnsi="Calibri"/>
      <w:sz w:val="22"/>
      <w:szCs w:val="22"/>
      <w:lang w:eastAsia="en-US"/>
    </w:rPr>
  </w:style>
  <w:style w:type="character" w:customStyle="1" w:styleId="11">
    <w:name w:val="Верхний колонтитул Знак1"/>
    <w:basedOn w:val="a0"/>
    <w:uiPriority w:val="99"/>
    <w:semiHidden/>
    <w:rsid w:val="0099753E"/>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a"/>
    <w:uiPriority w:val="99"/>
    <w:rsid w:val="0099753E"/>
    <w:rPr>
      <w:rFonts w:ascii="Calibri" w:eastAsia="Calibri" w:hAnsi="Calibri" w:cs="Times New Roman"/>
    </w:rPr>
  </w:style>
  <w:style w:type="paragraph" w:styleId="aa">
    <w:name w:val="footer"/>
    <w:basedOn w:val="a"/>
    <w:link w:val="a9"/>
    <w:uiPriority w:val="99"/>
    <w:unhideWhenUsed/>
    <w:rsid w:val="0099753E"/>
    <w:pPr>
      <w:tabs>
        <w:tab w:val="center" w:pos="4677"/>
        <w:tab w:val="right" w:pos="9355"/>
      </w:tabs>
      <w:suppressAutoHyphens w:val="0"/>
    </w:pPr>
    <w:rPr>
      <w:rFonts w:ascii="Calibri" w:eastAsia="Calibri" w:hAnsi="Calibri"/>
      <w:sz w:val="22"/>
      <w:szCs w:val="22"/>
      <w:lang w:eastAsia="en-US"/>
    </w:rPr>
  </w:style>
  <w:style w:type="character" w:customStyle="1" w:styleId="12">
    <w:name w:val="Нижний колонтитул Знак1"/>
    <w:basedOn w:val="a0"/>
    <w:uiPriority w:val="99"/>
    <w:semiHidden/>
    <w:rsid w:val="0099753E"/>
    <w:rPr>
      <w:rFonts w:ascii="Times New Roman" w:eastAsia="Times New Roman" w:hAnsi="Times New Roman" w:cs="Times New Roman"/>
      <w:sz w:val="24"/>
      <w:szCs w:val="24"/>
      <w:lang w:eastAsia="ar-SA"/>
    </w:rPr>
  </w:style>
  <w:style w:type="character" w:customStyle="1" w:styleId="ab">
    <w:name w:val="Гипертекстовая ссылка"/>
    <w:uiPriority w:val="99"/>
    <w:rsid w:val="00591CAB"/>
    <w:rPr>
      <w:b w:val="0"/>
      <w:bCs w:val="0"/>
      <w:color w:val="106BBE"/>
    </w:rPr>
  </w:style>
  <w:style w:type="character" w:customStyle="1" w:styleId="30">
    <w:name w:val="Заголовок 3 Знак"/>
    <w:basedOn w:val="a0"/>
    <w:link w:val="3"/>
    <w:uiPriority w:val="9"/>
    <w:semiHidden/>
    <w:rsid w:val="006D4170"/>
    <w:rPr>
      <w:rFonts w:asciiTheme="majorHAnsi" w:eastAsiaTheme="majorEastAsia" w:hAnsiTheme="majorHAnsi" w:cstheme="majorBidi"/>
      <w:b/>
      <w:bCs/>
      <w:color w:val="4F81BD" w:themeColor="accent1"/>
      <w:sz w:val="24"/>
      <w:szCs w:val="24"/>
      <w:lang w:eastAsia="ar-SA"/>
    </w:rPr>
  </w:style>
  <w:style w:type="character" w:customStyle="1" w:styleId="10">
    <w:name w:val="Заголовок 1 Знак"/>
    <w:basedOn w:val="a0"/>
    <w:link w:val="1"/>
    <w:uiPriority w:val="99"/>
    <w:rsid w:val="006D4170"/>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6D4170"/>
    <w:rPr>
      <w:rFonts w:ascii="Times New Roman CYR" w:eastAsia="Times New Roman" w:hAnsi="Times New Roman CYR" w:cs="Times New Roman CYR"/>
      <w:b/>
      <w:bCs/>
      <w:color w:val="26282F"/>
      <w:sz w:val="24"/>
      <w:szCs w:val="24"/>
      <w:lang w:eastAsia="ru-RU"/>
    </w:rPr>
  </w:style>
  <w:style w:type="numbering" w:customStyle="1" w:styleId="13">
    <w:name w:val="Нет списка1"/>
    <w:next w:val="a2"/>
    <w:uiPriority w:val="99"/>
    <w:semiHidden/>
    <w:unhideWhenUsed/>
    <w:rsid w:val="006D4170"/>
  </w:style>
  <w:style w:type="character" w:customStyle="1" w:styleId="ac">
    <w:name w:val="Цветовое выделение"/>
    <w:uiPriority w:val="99"/>
    <w:rsid w:val="006D4170"/>
    <w:rPr>
      <w:b/>
      <w:bCs/>
      <w:color w:val="26282F"/>
    </w:rPr>
  </w:style>
  <w:style w:type="paragraph" w:customStyle="1" w:styleId="ad">
    <w:name w:val="Нормальный (таблица)"/>
    <w:basedOn w:val="a"/>
    <w:next w:val="a"/>
    <w:uiPriority w:val="99"/>
    <w:rsid w:val="006D4170"/>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e">
    <w:name w:val="Прижатый влево"/>
    <w:basedOn w:val="a"/>
    <w:next w:val="a"/>
    <w:uiPriority w:val="99"/>
    <w:rsid w:val="006D4170"/>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f">
    <w:name w:val="Цветовое выделение для Текст"/>
    <w:uiPriority w:val="99"/>
    <w:rsid w:val="006D4170"/>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57004/31017"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36904415/620" TargetMode="External"/><Relationship Id="rId39" Type="http://schemas.openxmlformats.org/officeDocument/2006/relationships/hyperlink" Target="http://municipal.garant.ru/document/redirect/12177515/70614" TargetMode="External"/><Relationship Id="rId21" Type="http://schemas.openxmlformats.org/officeDocument/2006/relationships/hyperlink" Target="http://municipal.garant.ru/document/redirect/10900200/0" TargetMode="External"/><Relationship Id="rId34" Type="http://schemas.openxmlformats.org/officeDocument/2006/relationships/hyperlink" Target="http://municipal.garant.ru/document/redirect/36904415/620" TargetMode="External"/><Relationship Id="rId42" Type="http://schemas.openxmlformats.org/officeDocument/2006/relationships/hyperlink" Target="http://municipal.garant.ru/document/redirect/12177515/702011" TargetMode="External"/><Relationship Id="rId47" Type="http://schemas.openxmlformats.org/officeDocument/2006/relationships/hyperlink" Target="http://municipal.garant.ru/document/redirect/12177515/70617" TargetMode="External"/><Relationship Id="rId50" Type="http://schemas.openxmlformats.org/officeDocument/2006/relationships/hyperlink" Target="http://municipal.garant.ru/document/redirect/12177515/1102" TargetMode="External"/><Relationship Id="rId55" Type="http://schemas.openxmlformats.org/officeDocument/2006/relationships/hyperlink" Target="http://municipal.garant.ru/document/redirect/12177515/7061" TargetMode="External"/><Relationship Id="rId63" Type="http://schemas.openxmlformats.org/officeDocument/2006/relationships/hyperlink" Target="http://municipal.garant.ru/document/redirect/12177515/70610" TargetMode="External"/><Relationship Id="rId68" Type="http://schemas.openxmlformats.org/officeDocument/2006/relationships/hyperlink" Target="http://municipal.garant.ru/document/redirect/12177515/0" TargetMode="External"/><Relationship Id="rId7" Type="http://schemas.openxmlformats.org/officeDocument/2006/relationships/hyperlink" Target="http://municipal.garant.ru/document/redirect/12177515/0" TargetMode="External"/><Relationship Id="rId71" Type="http://schemas.openxmlformats.org/officeDocument/2006/relationships/hyperlink" Target="http://municipal.garant.ru/document/redirect/70216748/0" TargetMode="External"/><Relationship Id="rId2" Type="http://schemas.openxmlformats.org/officeDocument/2006/relationships/styles" Target="styles.xml"/><Relationship Id="rId16" Type="http://schemas.openxmlformats.org/officeDocument/2006/relationships/hyperlink" Target="http://municipal.garant.ru/document/redirect/12148555/140118" TargetMode="External"/><Relationship Id="rId29" Type="http://schemas.openxmlformats.org/officeDocument/2006/relationships/hyperlink" Target="http://municipal.garant.ru/document/redirect/36904415/620" TargetMode="Externa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70193794/0" TargetMode="External"/><Relationship Id="rId37" Type="http://schemas.openxmlformats.org/officeDocument/2006/relationships/hyperlink" Target="http://municipal.garant.ru/document/redirect/12177515/7069" TargetMode="External"/><Relationship Id="rId40" Type="http://schemas.openxmlformats.org/officeDocument/2006/relationships/hyperlink" Target="http://municipal.garant.ru/document/redirect/12177515/70617" TargetMode="External"/><Relationship Id="rId45" Type="http://schemas.openxmlformats.org/officeDocument/2006/relationships/hyperlink" Target="http://municipal.garant.ru/document/redirect/12177515/70610" TargetMode="External"/><Relationship Id="rId53" Type="http://schemas.openxmlformats.org/officeDocument/2006/relationships/hyperlink" Target="http://municipal.garant.ru/document/redirect/12177515/0" TargetMode="External"/><Relationship Id="rId58" Type="http://schemas.openxmlformats.org/officeDocument/2006/relationships/hyperlink" Target="http://municipal.garant.ru/document/redirect/12177515/70614" TargetMode="External"/><Relationship Id="rId66" Type="http://schemas.openxmlformats.org/officeDocument/2006/relationships/hyperlink" Target="http://municipal.garant.ru/document/redirect/12177515/70618"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redirect/12177515/706" TargetMode="External"/><Relationship Id="rId23" Type="http://schemas.openxmlformats.org/officeDocument/2006/relationships/hyperlink" Target="http://municipal.garant.ru/document/redirect/1305770/1000" TargetMode="External"/><Relationship Id="rId28" Type="http://schemas.openxmlformats.org/officeDocument/2006/relationships/hyperlink" Target="http://municipal.garant.ru/document/redirect/12177515/102" TargetMode="External"/><Relationship Id="rId36" Type="http://schemas.openxmlformats.org/officeDocument/2006/relationships/hyperlink" Target="http://municipal.garant.ru/document/redirect/12177515/7061" TargetMode="External"/><Relationship Id="rId49" Type="http://schemas.openxmlformats.org/officeDocument/2006/relationships/hyperlink" Target="http://municipal.garant.ru/document/redirect/12177515/7301" TargetMode="External"/><Relationship Id="rId57" Type="http://schemas.openxmlformats.org/officeDocument/2006/relationships/hyperlink" Target="http://municipal.garant.ru/document/redirect/12177515/70610" TargetMode="External"/><Relationship Id="rId61" Type="http://schemas.openxmlformats.org/officeDocument/2006/relationships/hyperlink" Target="http://municipal.garant.ru/document/redirect/12177515/7061" TargetMode="External"/><Relationship Id="rId10" Type="http://schemas.openxmlformats.org/officeDocument/2006/relationships/hyperlink" Target="http://municipal.garant.ru/document/redirect/72335798/0" TargetMode="External"/><Relationship Id="rId19" Type="http://schemas.openxmlformats.org/officeDocument/2006/relationships/hyperlink" Target="http://municipal.garant.ru/document/redirect/12177515/706" TargetMode="External"/><Relationship Id="rId31" Type="http://schemas.openxmlformats.org/officeDocument/2006/relationships/hyperlink" Target="http://municipal.garant.ru/document/redirect/12184522/0" TargetMode="External"/><Relationship Id="rId44" Type="http://schemas.openxmlformats.org/officeDocument/2006/relationships/hyperlink" Target="http://municipal.garant.ru/document/redirect/12177515/7069" TargetMode="External"/><Relationship Id="rId52" Type="http://schemas.openxmlformats.org/officeDocument/2006/relationships/hyperlink" Target="http://municipal.garant.ru/document/redirect/12148555/140118" TargetMode="External"/><Relationship Id="rId60" Type="http://schemas.openxmlformats.org/officeDocument/2006/relationships/hyperlink" Target="http://municipal.garant.ru/document/redirect/12177515/70618" TargetMode="External"/><Relationship Id="rId65" Type="http://schemas.openxmlformats.org/officeDocument/2006/relationships/hyperlink" Target="http://municipal.garant.ru/document/redirect/12177515/7061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36904415/0" TargetMode="External"/><Relationship Id="rId14" Type="http://schemas.openxmlformats.org/officeDocument/2006/relationships/hyperlink" Target="http://municipal.garant.ru/document/redirect/12157004/0" TargetMode="External"/><Relationship Id="rId22" Type="http://schemas.openxmlformats.org/officeDocument/2006/relationships/hyperlink" Target="http://municipal.garant.ru/document/redirect/10164504/1509" TargetMode="External"/><Relationship Id="rId27" Type="http://schemas.openxmlformats.org/officeDocument/2006/relationships/hyperlink" Target="http://municipal.garant.ru/document/redirect/12177515/72" TargetMode="External"/><Relationship Id="rId30" Type="http://schemas.openxmlformats.org/officeDocument/2006/relationships/hyperlink" Target="http://municipal.garant.ru/document/redirect/70193794/0" TargetMode="External"/><Relationship Id="rId35" Type="http://schemas.openxmlformats.org/officeDocument/2006/relationships/hyperlink" Target="http://municipal.garant.ru/document/redirect/12148555/140118" TargetMode="External"/><Relationship Id="rId43" Type="http://schemas.openxmlformats.org/officeDocument/2006/relationships/hyperlink" Target="http://municipal.garant.ru/document/redirect/12177515/7061" TargetMode="External"/><Relationship Id="rId48" Type="http://schemas.openxmlformats.org/officeDocument/2006/relationships/hyperlink" Target="http://municipal.garant.ru/document/redirect/12177515/70618" TargetMode="External"/><Relationship Id="rId56" Type="http://schemas.openxmlformats.org/officeDocument/2006/relationships/hyperlink" Target="http://municipal.garant.ru/document/redirect/12177515/7069" TargetMode="External"/><Relationship Id="rId64" Type="http://schemas.openxmlformats.org/officeDocument/2006/relationships/hyperlink" Target="http://municipal.garant.ru/document/redirect/12177515/70614" TargetMode="External"/><Relationship Id="rId69" Type="http://schemas.openxmlformats.org/officeDocument/2006/relationships/hyperlink" Target="http://municipal.garant.ru/document/redirect/12177515/1510" TargetMode="External"/><Relationship Id="rId8" Type="http://schemas.openxmlformats.org/officeDocument/2006/relationships/hyperlink" Target="http://municipal.garant.ru/document/redirect/401535834/0" TargetMode="External"/><Relationship Id="rId51" Type="http://schemas.openxmlformats.org/officeDocument/2006/relationships/hyperlink" Target="http://municipal.garant.ru/document/redirect/70290064/0" TargetMode="External"/><Relationship Id="rId72" Type="http://schemas.openxmlformats.org/officeDocument/2006/relationships/hyperlink" Target="http://municipal.garant.ru/document/redirect/12177515/1102" TargetMode="External"/><Relationship Id="rId3" Type="http://schemas.microsoft.com/office/2007/relationships/stylesWithEffects" Target="stylesWithEffects.xml"/><Relationship Id="rId12" Type="http://schemas.openxmlformats.org/officeDocument/2006/relationships/hyperlink" Target="http://municipal.garant.ru/document/redirect/72335798/0"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0" TargetMode="External"/><Relationship Id="rId33" Type="http://schemas.openxmlformats.org/officeDocument/2006/relationships/hyperlink" Target="http://municipal.garant.ru/document/redirect/70193794/0" TargetMode="External"/><Relationship Id="rId38" Type="http://schemas.openxmlformats.org/officeDocument/2006/relationships/hyperlink" Target="http://municipal.garant.ru/document/redirect/12177515/70610" TargetMode="External"/><Relationship Id="rId46" Type="http://schemas.openxmlformats.org/officeDocument/2006/relationships/hyperlink" Target="http://municipal.garant.ru/document/redirect/12177515/70614" TargetMode="External"/><Relationship Id="rId59" Type="http://schemas.openxmlformats.org/officeDocument/2006/relationships/hyperlink" Target="http://municipal.garant.ru/document/redirect/12177515/70617" TargetMode="External"/><Relationship Id="rId67" Type="http://schemas.openxmlformats.org/officeDocument/2006/relationships/hyperlink" Target="http://municipal.garant.ru/document/redirect/12177515/2100" TargetMode="External"/><Relationship Id="rId20" Type="http://schemas.openxmlformats.org/officeDocument/2006/relationships/hyperlink" Target="http://municipal.garant.ru/document/redirect/12157004/31011" TargetMode="External"/><Relationship Id="rId41" Type="http://schemas.openxmlformats.org/officeDocument/2006/relationships/hyperlink" Target="http://municipal.garant.ru/document/redirect/12177515/70618" TargetMode="External"/><Relationship Id="rId54" Type="http://schemas.openxmlformats.org/officeDocument/2006/relationships/hyperlink" Target="http://municipal.garant.ru/document/redirect/12177515/1510" TargetMode="External"/><Relationship Id="rId62" Type="http://schemas.openxmlformats.org/officeDocument/2006/relationships/hyperlink" Target="http://municipal.garant.ru/document/redirect/12177515/7069" TargetMode="External"/><Relationship Id="rId70" Type="http://schemas.openxmlformats.org/officeDocument/2006/relationships/hyperlink" Target="http://municipal.garant.ru/document/redirect/12177515/7014"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72</Pages>
  <Words>27313</Words>
  <Characters>155689</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dc:creator>
  <cp:lastModifiedBy>12</cp:lastModifiedBy>
  <cp:revision>3</cp:revision>
  <dcterms:created xsi:type="dcterms:W3CDTF">2022-07-01T06:36:00Z</dcterms:created>
  <dcterms:modified xsi:type="dcterms:W3CDTF">2022-07-20T12:51:00Z</dcterms:modified>
</cp:coreProperties>
</file>